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BFD" w:rsidRPr="00843859" w:rsidRDefault="007F0BFD" w:rsidP="007F0BFD">
      <w:pPr>
        <w:shd w:val="clear" w:color="auto" w:fill="FFFFFF"/>
        <w:spacing w:after="0" w:line="240" w:lineRule="auto"/>
        <w:jc w:val="center"/>
        <w:rPr>
          <w:szCs w:val="24"/>
          <w:lang w:val="uk-UA"/>
        </w:rPr>
      </w:pPr>
      <w:r w:rsidRPr="00843859">
        <w:rPr>
          <w:noProof/>
          <w:szCs w:val="24"/>
          <w:lang w:eastAsia="ru-RU"/>
        </w:rPr>
        <w:drawing>
          <wp:inline distT="0" distB="0" distL="0" distR="0">
            <wp:extent cx="429260" cy="612140"/>
            <wp:effectExtent l="19050" t="0" r="889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cstate="print"/>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tblPr>
      <w:tblGrid>
        <w:gridCol w:w="9721"/>
      </w:tblGrid>
      <w:tr w:rsidR="007F0BFD" w:rsidRPr="00843859" w:rsidTr="00071D26">
        <w:trPr>
          <w:trHeight w:val="773"/>
        </w:trPr>
        <w:tc>
          <w:tcPr>
            <w:tcW w:w="9721" w:type="dxa"/>
            <w:shd w:val="clear" w:color="auto" w:fill="auto"/>
          </w:tcPr>
          <w:p w:rsidR="007F0BFD" w:rsidRPr="00843859" w:rsidRDefault="007F0BFD" w:rsidP="00071D26">
            <w:pPr>
              <w:spacing w:after="0" w:line="240" w:lineRule="auto"/>
              <w:jc w:val="center"/>
              <w:rPr>
                <w:b/>
                <w:sz w:val="32"/>
                <w:szCs w:val="32"/>
                <w:lang w:val="uk-UA"/>
              </w:rPr>
            </w:pPr>
            <w:r w:rsidRPr="00843859">
              <w:rPr>
                <w:b/>
                <w:sz w:val="32"/>
                <w:szCs w:val="32"/>
                <w:lang w:val="uk-UA"/>
              </w:rPr>
              <w:t>ДИМЕРСЬКА СЕЛИЩНА РАДА</w:t>
            </w:r>
          </w:p>
          <w:p w:rsidR="007F0BFD" w:rsidRPr="00843859" w:rsidRDefault="007F0BFD" w:rsidP="00071D26">
            <w:pPr>
              <w:spacing w:after="0" w:line="240" w:lineRule="auto"/>
              <w:jc w:val="center"/>
              <w:rPr>
                <w:b/>
                <w:sz w:val="32"/>
                <w:szCs w:val="32"/>
                <w:lang w:val="uk-UA"/>
              </w:rPr>
            </w:pPr>
            <w:r w:rsidRPr="00843859">
              <w:rPr>
                <w:b/>
                <w:sz w:val="32"/>
                <w:szCs w:val="32"/>
                <w:lang w:val="uk-UA"/>
              </w:rPr>
              <w:t>ВИШГОРОДСЬКОГО РАЙОНУ КИЇВСЬКОЇ ОБЛАСТІ</w:t>
            </w:r>
          </w:p>
          <w:p w:rsidR="007F0BFD" w:rsidRPr="00843859" w:rsidRDefault="007F0BFD" w:rsidP="00071D26">
            <w:pPr>
              <w:spacing w:after="0" w:line="240" w:lineRule="auto"/>
              <w:ind w:left="-180"/>
              <w:jc w:val="center"/>
              <w:rPr>
                <w:b/>
                <w:sz w:val="32"/>
                <w:szCs w:val="32"/>
              </w:rPr>
            </w:pPr>
            <w:r w:rsidRPr="00843859">
              <w:rPr>
                <w:b/>
                <w:sz w:val="32"/>
                <w:szCs w:val="32"/>
                <w:lang w:val="uk-UA"/>
              </w:rPr>
              <w:t>ВИКОНАВЧИЙ КОМІТЕТ</w:t>
            </w:r>
          </w:p>
        </w:tc>
      </w:tr>
    </w:tbl>
    <w:p w:rsidR="007F0BFD" w:rsidRPr="00843859" w:rsidRDefault="00F404EC" w:rsidP="007F0BFD">
      <w:pPr>
        <w:spacing w:after="0" w:line="240" w:lineRule="auto"/>
        <w:rPr>
          <w:b/>
          <w:sz w:val="32"/>
          <w:szCs w:val="32"/>
          <w:lang w:val="uk-UA"/>
        </w:rPr>
      </w:pPr>
      <w:r w:rsidRPr="00F404EC">
        <w:rPr>
          <w:sz w:val="32"/>
          <w:szCs w:val="32"/>
        </w:rPr>
        <w:pict>
          <v:line id="shape_0" o:spid="_x0000_s1028" style="position:absolute;z-index:251660288;mso-position-horizontal-relative:text;mso-position-vertical-relative:text" from=".85pt,2.25pt" to="464.35pt,2.25pt" strokeweight="1.59mm">
            <v:fill o:detectmouseclick="t"/>
          </v:line>
        </w:pict>
      </w:r>
    </w:p>
    <w:p w:rsidR="007F0BFD" w:rsidRPr="00843859" w:rsidRDefault="007F0BFD" w:rsidP="007F0BFD">
      <w:pPr>
        <w:pStyle w:val="1"/>
        <w:ind w:firstLine="567"/>
        <w:jc w:val="center"/>
        <w:rPr>
          <w:rFonts w:ascii="Times New Roman" w:hAnsi="Times New Roman" w:cs="Times New Roman"/>
          <w:b/>
          <w:bCs/>
          <w:sz w:val="28"/>
          <w:szCs w:val="28"/>
        </w:rPr>
      </w:pPr>
      <w:r w:rsidRPr="00843859">
        <w:rPr>
          <w:rFonts w:ascii="Times New Roman" w:hAnsi="Times New Roman" w:cs="Times New Roman"/>
          <w:b/>
          <w:bCs/>
          <w:sz w:val="28"/>
          <w:szCs w:val="28"/>
        </w:rPr>
        <w:t xml:space="preserve">Р І Ш Е Н Н Я </w:t>
      </w:r>
    </w:p>
    <w:p w:rsidR="00A84BE1" w:rsidRPr="00843859" w:rsidRDefault="00A84BE1" w:rsidP="007F0BFD">
      <w:pPr>
        <w:pStyle w:val="1"/>
        <w:rPr>
          <w:rFonts w:ascii="Times New Roman" w:hAnsi="Times New Roman" w:cs="Times New Roman"/>
          <w:b/>
          <w:color w:val="000000" w:themeColor="text1"/>
          <w:sz w:val="26"/>
          <w:szCs w:val="26"/>
        </w:rPr>
      </w:pPr>
    </w:p>
    <w:p w:rsidR="00DF2FE2" w:rsidRPr="00843859" w:rsidRDefault="007C31C5" w:rsidP="001047D1">
      <w:pPr>
        <w:spacing w:after="0" w:line="240" w:lineRule="auto"/>
        <w:contextualSpacing/>
        <w:jc w:val="center"/>
        <w:rPr>
          <w:b/>
          <w:sz w:val="26"/>
          <w:szCs w:val="26"/>
          <w:lang w:val="uk-UA"/>
        </w:rPr>
      </w:pPr>
      <w:r w:rsidRPr="00843859">
        <w:rPr>
          <w:b/>
          <w:sz w:val="26"/>
          <w:szCs w:val="26"/>
          <w:lang w:val="uk-UA"/>
        </w:rPr>
        <w:t xml:space="preserve">Про затвердження </w:t>
      </w:r>
      <w:r w:rsidR="00C809E4" w:rsidRPr="00843859">
        <w:rPr>
          <w:b/>
          <w:color w:val="000000" w:themeColor="text1"/>
          <w:sz w:val="26"/>
          <w:szCs w:val="26"/>
          <w:lang w:val="uk-UA" w:eastAsia="uk-UA"/>
        </w:rPr>
        <w:t>Програми робіт з обстеження об'єктів, пошкоджених внаслідок воєнних дій на території Димерської селищної територіальної громади Вишгородського району Київської області</w:t>
      </w:r>
    </w:p>
    <w:p w:rsidR="002D63B2" w:rsidRPr="00843859" w:rsidRDefault="002D63B2" w:rsidP="007C31C5">
      <w:pPr>
        <w:spacing w:after="0" w:line="240" w:lineRule="auto"/>
        <w:ind w:firstLine="709"/>
        <w:jc w:val="both"/>
        <w:rPr>
          <w:i/>
          <w:sz w:val="26"/>
          <w:szCs w:val="26"/>
          <w:lang w:val="uk-UA"/>
        </w:rPr>
      </w:pPr>
    </w:p>
    <w:p w:rsidR="002D63B2" w:rsidRPr="00843859" w:rsidRDefault="007F0BFD" w:rsidP="00604C77">
      <w:pPr>
        <w:spacing w:after="0" w:line="240" w:lineRule="auto"/>
        <w:jc w:val="both"/>
        <w:rPr>
          <w:color w:val="000000"/>
          <w:sz w:val="26"/>
          <w:szCs w:val="26"/>
          <w:lang w:val="uk-UA"/>
        </w:rPr>
      </w:pPr>
      <w:r w:rsidRPr="00843859">
        <w:rPr>
          <w:color w:val="000000"/>
          <w:sz w:val="26"/>
          <w:szCs w:val="26"/>
          <w:lang w:val="uk-UA"/>
        </w:rPr>
        <w:t>12</w:t>
      </w:r>
      <w:r w:rsidR="00D543E1" w:rsidRPr="00843859">
        <w:rPr>
          <w:color w:val="000000"/>
          <w:sz w:val="26"/>
          <w:szCs w:val="26"/>
          <w:lang w:val="uk-UA"/>
        </w:rPr>
        <w:t xml:space="preserve"> </w:t>
      </w:r>
      <w:bookmarkStart w:id="0" w:name="_GoBack"/>
      <w:bookmarkEnd w:id="0"/>
      <w:r w:rsidR="00A84BE1" w:rsidRPr="00843859">
        <w:rPr>
          <w:color w:val="000000"/>
          <w:sz w:val="26"/>
          <w:szCs w:val="26"/>
          <w:lang w:val="uk-UA"/>
        </w:rPr>
        <w:t>травня</w:t>
      </w:r>
      <w:r w:rsidR="00DF2FE2" w:rsidRPr="00843859">
        <w:rPr>
          <w:color w:val="000000"/>
          <w:sz w:val="26"/>
          <w:szCs w:val="26"/>
          <w:lang w:val="uk-UA"/>
        </w:rPr>
        <w:t xml:space="preserve"> </w:t>
      </w:r>
      <w:r w:rsidR="004841A8" w:rsidRPr="00843859">
        <w:rPr>
          <w:color w:val="000000"/>
          <w:sz w:val="26"/>
          <w:szCs w:val="26"/>
          <w:lang w:val="uk-UA"/>
        </w:rPr>
        <w:t>2022</w:t>
      </w:r>
      <w:r w:rsidR="002D63B2" w:rsidRPr="00843859">
        <w:rPr>
          <w:color w:val="000000"/>
          <w:sz w:val="26"/>
          <w:szCs w:val="26"/>
          <w:lang w:val="uk-UA"/>
        </w:rPr>
        <w:t xml:space="preserve"> року </w:t>
      </w:r>
      <w:r w:rsidR="002D63B2" w:rsidRPr="00843859">
        <w:rPr>
          <w:color w:val="000000"/>
          <w:sz w:val="26"/>
          <w:szCs w:val="26"/>
          <w:lang w:val="uk-UA"/>
        </w:rPr>
        <w:tab/>
      </w:r>
      <w:r w:rsidR="00F05303" w:rsidRPr="00843859">
        <w:rPr>
          <w:color w:val="000000"/>
          <w:sz w:val="26"/>
          <w:szCs w:val="26"/>
          <w:lang w:val="uk-UA"/>
        </w:rPr>
        <w:tab/>
      </w:r>
      <w:r w:rsidR="00CF7C4E" w:rsidRPr="00843859">
        <w:rPr>
          <w:color w:val="000000"/>
          <w:sz w:val="26"/>
          <w:szCs w:val="26"/>
          <w:lang w:val="uk-UA"/>
        </w:rPr>
        <w:tab/>
      </w:r>
      <w:r w:rsidRPr="00843859">
        <w:rPr>
          <w:color w:val="000000"/>
          <w:sz w:val="26"/>
          <w:szCs w:val="26"/>
          <w:lang w:val="uk-UA"/>
        </w:rPr>
        <w:tab/>
      </w:r>
      <w:r w:rsidR="00F05303" w:rsidRPr="00843859">
        <w:rPr>
          <w:color w:val="000000"/>
          <w:sz w:val="26"/>
          <w:szCs w:val="26"/>
          <w:lang w:val="uk-UA"/>
        </w:rPr>
        <w:t>смт Димер</w:t>
      </w:r>
      <w:r w:rsidR="00F05303" w:rsidRPr="00843859">
        <w:rPr>
          <w:color w:val="000000"/>
          <w:sz w:val="26"/>
          <w:szCs w:val="26"/>
          <w:lang w:val="uk-UA"/>
        </w:rPr>
        <w:tab/>
      </w:r>
      <w:r w:rsidR="00F05303" w:rsidRPr="00843859">
        <w:rPr>
          <w:color w:val="000000"/>
          <w:sz w:val="26"/>
          <w:szCs w:val="26"/>
          <w:lang w:val="uk-UA"/>
        </w:rPr>
        <w:tab/>
      </w:r>
      <w:r w:rsidR="00F05303" w:rsidRPr="00843859">
        <w:rPr>
          <w:color w:val="000000"/>
          <w:sz w:val="26"/>
          <w:szCs w:val="26"/>
          <w:lang w:val="uk-UA"/>
        </w:rPr>
        <w:tab/>
      </w:r>
      <w:r w:rsidR="00DF2FE2" w:rsidRPr="00843859">
        <w:rPr>
          <w:color w:val="000000"/>
          <w:sz w:val="26"/>
          <w:szCs w:val="26"/>
          <w:lang w:val="uk-UA"/>
        </w:rPr>
        <w:tab/>
      </w:r>
      <w:r w:rsidR="002D63B2" w:rsidRPr="00843859">
        <w:rPr>
          <w:color w:val="000000"/>
          <w:sz w:val="26"/>
          <w:szCs w:val="26"/>
          <w:lang w:val="uk-UA"/>
        </w:rPr>
        <w:t>№</w:t>
      </w:r>
      <w:r w:rsidRPr="00843859">
        <w:rPr>
          <w:color w:val="000000"/>
          <w:sz w:val="26"/>
          <w:szCs w:val="26"/>
          <w:lang w:val="uk-UA"/>
        </w:rPr>
        <w:t>34</w:t>
      </w:r>
    </w:p>
    <w:p w:rsidR="001047D1" w:rsidRPr="00843859" w:rsidRDefault="001047D1" w:rsidP="001047D1">
      <w:pPr>
        <w:pStyle w:val="1"/>
        <w:rPr>
          <w:rFonts w:ascii="Times New Roman" w:eastAsiaTheme="minorHAnsi" w:hAnsi="Times New Roman" w:cs="Times New Roman"/>
          <w:color w:val="000000"/>
          <w:sz w:val="26"/>
          <w:szCs w:val="26"/>
        </w:rPr>
      </w:pPr>
    </w:p>
    <w:p w:rsidR="00DB3256" w:rsidRPr="00843859" w:rsidRDefault="00DB3256" w:rsidP="001047D1">
      <w:pPr>
        <w:pStyle w:val="1"/>
        <w:rPr>
          <w:rFonts w:ascii="Times New Roman" w:hAnsi="Times New Roman" w:cs="Times New Roman"/>
          <w:b/>
          <w:sz w:val="26"/>
          <w:szCs w:val="26"/>
        </w:rPr>
      </w:pPr>
    </w:p>
    <w:p w:rsidR="007F0BFD" w:rsidRPr="00843859" w:rsidRDefault="007C31C5" w:rsidP="007F0BFD">
      <w:pPr>
        <w:spacing w:after="0" w:line="240" w:lineRule="auto"/>
        <w:ind w:firstLine="567"/>
        <w:jc w:val="both"/>
        <w:rPr>
          <w:color w:val="000000" w:themeColor="text1"/>
          <w:szCs w:val="24"/>
          <w:lang w:val="uk-UA"/>
        </w:rPr>
      </w:pPr>
      <w:r w:rsidRPr="00843859">
        <w:rPr>
          <w:szCs w:val="24"/>
          <w:lang w:val="uk-UA"/>
        </w:rPr>
        <w:t>Відповідно до Закону України «Про правовий режим воєнного стану», Указу Президента України від 24 лютого 2022 року № 64/2022 «Про введення воєнного стану в Україні», постанов Кабінету Міністрів України від 12 квітня 2017 року № 257 «Про затвердження Порядку проведення обстеження прийнятих в експлуатацію об’єктів будівництва», від 19 квітня 2022 року № 473 «Про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w:t>
      </w:r>
      <w:r w:rsidR="007F0BFD" w:rsidRPr="00843859">
        <w:rPr>
          <w:szCs w:val="24"/>
          <w:lang w:val="uk-UA"/>
        </w:rPr>
        <w:t>ь та споруд», рішення</w:t>
      </w:r>
      <w:r w:rsidRPr="00843859">
        <w:rPr>
          <w:szCs w:val="24"/>
          <w:lang w:val="uk-UA"/>
        </w:rPr>
        <w:t xml:space="preserve"> </w:t>
      </w:r>
      <w:r w:rsidR="007F0BFD" w:rsidRPr="00843859">
        <w:rPr>
          <w:szCs w:val="24"/>
          <w:lang w:val="uk-UA"/>
        </w:rPr>
        <w:t>виконавчого комітету Димерської селищної ради від 12 травня 2022 року №33</w:t>
      </w:r>
      <w:r w:rsidRPr="00843859">
        <w:rPr>
          <w:szCs w:val="24"/>
          <w:lang w:val="uk-UA"/>
        </w:rPr>
        <w:t xml:space="preserve"> «</w:t>
      </w:r>
      <w:r w:rsidR="007F0BFD" w:rsidRPr="00843859">
        <w:rPr>
          <w:bCs/>
          <w:color w:val="000000"/>
          <w:szCs w:val="24"/>
          <w:lang w:val="uk-UA" w:eastAsia="uk-UA"/>
        </w:rPr>
        <w:t>Про проведення обстеження об’єктів, пошкоджених внаслідок воєнних дій на території Димерської селищної територіальної громади</w:t>
      </w:r>
      <w:r w:rsidRPr="00843859">
        <w:rPr>
          <w:szCs w:val="24"/>
          <w:lang w:val="uk-UA"/>
        </w:rPr>
        <w:t>», з метою ліквідації наслідків бойових дій та відновлення інфраструктури населених пунктів в умовах воєнного стану</w:t>
      </w:r>
      <w:r w:rsidR="00A84BE1" w:rsidRPr="00843859">
        <w:rPr>
          <w:color w:val="000000" w:themeColor="text1"/>
          <w:szCs w:val="24"/>
          <w:lang w:val="uk-UA"/>
        </w:rPr>
        <w:t xml:space="preserve">, </w:t>
      </w:r>
      <w:r w:rsidR="007F0BFD" w:rsidRPr="00843859">
        <w:rPr>
          <w:color w:val="000000" w:themeColor="text1"/>
          <w:szCs w:val="24"/>
          <w:lang w:val="uk-UA"/>
        </w:rPr>
        <w:t xml:space="preserve">керуючись </w:t>
      </w:r>
      <w:r w:rsidR="007F0BFD" w:rsidRPr="00843859">
        <w:rPr>
          <w:szCs w:val="24"/>
          <w:lang w:val="uk-UA"/>
        </w:rPr>
        <w:t>частиною шостою статті 59 Закону України «Про місцеве самоврядування в Україні»</w:t>
      </w:r>
      <w:r w:rsidR="007F0BFD" w:rsidRPr="00843859">
        <w:rPr>
          <w:color w:val="000000" w:themeColor="text1"/>
          <w:szCs w:val="24"/>
          <w:lang w:val="uk-UA"/>
        </w:rPr>
        <w:t xml:space="preserve">, </w:t>
      </w:r>
      <w:r w:rsidR="007F0BFD" w:rsidRPr="00843859">
        <w:rPr>
          <w:szCs w:val="24"/>
          <w:lang w:val="uk-UA"/>
        </w:rPr>
        <w:t>виконком селищної ради</w:t>
      </w:r>
    </w:p>
    <w:p w:rsidR="002D63B2" w:rsidRPr="00843859" w:rsidRDefault="007F0BFD" w:rsidP="007F0BFD">
      <w:pPr>
        <w:pStyle w:val="1"/>
        <w:ind w:firstLine="709"/>
        <w:jc w:val="center"/>
        <w:rPr>
          <w:rFonts w:ascii="Times New Roman" w:hAnsi="Times New Roman" w:cs="Times New Roman"/>
          <w:color w:val="000000" w:themeColor="text1"/>
          <w:sz w:val="24"/>
          <w:szCs w:val="24"/>
        </w:rPr>
      </w:pPr>
      <w:r w:rsidRPr="00843859">
        <w:rPr>
          <w:rFonts w:ascii="Times New Roman" w:hAnsi="Times New Roman" w:cs="Times New Roman"/>
          <w:b/>
          <w:sz w:val="28"/>
          <w:szCs w:val="28"/>
        </w:rPr>
        <w:t>ВИРІШИВ:</w:t>
      </w:r>
    </w:p>
    <w:p w:rsidR="002D63B2" w:rsidRPr="00843859" w:rsidRDefault="002D63B2" w:rsidP="00604C77">
      <w:pPr>
        <w:spacing w:after="0" w:line="240" w:lineRule="auto"/>
        <w:ind w:firstLine="709"/>
        <w:jc w:val="both"/>
        <w:rPr>
          <w:color w:val="000000" w:themeColor="text1"/>
          <w:szCs w:val="24"/>
          <w:lang w:val="uk-UA"/>
        </w:rPr>
      </w:pPr>
    </w:p>
    <w:p w:rsidR="00A84BE1" w:rsidRPr="00843859" w:rsidRDefault="007C31C5" w:rsidP="007C31C5">
      <w:pPr>
        <w:pStyle w:val="10"/>
        <w:numPr>
          <w:ilvl w:val="0"/>
          <w:numId w:val="12"/>
        </w:numPr>
        <w:tabs>
          <w:tab w:val="left" w:pos="1227"/>
        </w:tabs>
        <w:ind w:firstLine="620"/>
        <w:jc w:val="both"/>
        <w:rPr>
          <w:color w:val="000000" w:themeColor="text1"/>
          <w:sz w:val="24"/>
          <w:szCs w:val="24"/>
          <w:lang w:val="uk-UA"/>
        </w:rPr>
      </w:pPr>
      <w:r w:rsidRPr="00843859">
        <w:rPr>
          <w:color w:val="000000" w:themeColor="text1"/>
          <w:sz w:val="24"/>
          <w:szCs w:val="24"/>
          <w:lang w:val="uk-UA"/>
        </w:rPr>
        <w:t xml:space="preserve">Затвердити Програму робіт з обстеження об’єктів, пошкоджених внаслідок воєнних дій </w:t>
      </w:r>
      <w:r w:rsidR="00257D5E" w:rsidRPr="00843859">
        <w:rPr>
          <w:color w:val="000000" w:themeColor="text1"/>
          <w:sz w:val="24"/>
          <w:szCs w:val="24"/>
          <w:lang w:val="uk-UA"/>
        </w:rPr>
        <w:t xml:space="preserve">на території Димерської селищної територіальної громади Вишгородського району Київської області </w:t>
      </w:r>
      <w:r w:rsidRPr="00843859">
        <w:rPr>
          <w:color w:val="000000" w:themeColor="text1"/>
          <w:sz w:val="24"/>
          <w:szCs w:val="24"/>
          <w:lang w:val="uk-UA"/>
        </w:rPr>
        <w:t>(далі – Програма), що додається.</w:t>
      </w:r>
    </w:p>
    <w:p w:rsidR="007C31C5" w:rsidRPr="00843859" w:rsidRDefault="00973695" w:rsidP="007C31C5">
      <w:pPr>
        <w:pStyle w:val="10"/>
        <w:numPr>
          <w:ilvl w:val="0"/>
          <w:numId w:val="12"/>
        </w:numPr>
        <w:tabs>
          <w:tab w:val="left" w:pos="1227"/>
        </w:tabs>
        <w:ind w:firstLine="620"/>
        <w:jc w:val="both"/>
        <w:rPr>
          <w:color w:val="000000" w:themeColor="text1"/>
          <w:sz w:val="24"/>
          <w:szCs w:val="24"/>
          <w:lang w:val="uk-UA"/>
        </w:rPr>
      </w:pPr>
      <w:r w:rsidRPr="00843859">
        <w:rPr>
          <w:color w:val="000000" w:themeColor="text1"/>
          <w:sz w:val="24"/>
          <w:szCs w:val="24"/>
          <w:lang w:val="uk-UA"/>
        </w:rPr>
        <w:t>В</w:t>
      </w:r>
      <w:r w:rsidR="007C31C5" w:rsidRPr="00843859">
        <w:rPr>
          <w:color w:val="000000" w:themeColor="text1"/>
          <w:sz w:val="24"/>
          <w:szCs w:val="24"/>
          <w:lang w:val="uk-UA"/>
        </w:rPr>
        <w:t xml:space="preserve">ідділу </w:t>
      </w:r>
      <w:r w:rsidR="007C31C5" w:rsidRPr="00843859">
        <w:rPr>
          <w:sz w:val="24"/>
          <w:szCs w:val="24"/>
          <w:lang w:val="uk-UA"/>
        </w:rPr>
        <w:t>архітектури, житлово-комунального господарства, комунальної власності, благоустрою та охорони навколишнього середовища за результатами проведення робіт, передбачених</w:t>
      </w:r>
      <w:r w:rsidR="00257D5E" w:rsidRPr="00843859">
        <w:rPr>
          <w:sz w:val="24"/>
          <w:szCs w:val="24"/>
          <w:lang w:val="uk-UA"/>
        </w:rPr>
        <w:t xml:space="preserve"> Програмою </w:t>
      </w:r>
      <w:r w:rsidR="007C31C5" w:rsidRPr="00843859">
        <w:rPr>
          <w:sz w:val="24"/>
          <w:szCs w:val="24"/>
          <w:lang w:val="uk-UA"/>
        </w:rPr>
        <w:t>надати звіти та акти обстежень.</w:t>
      </w:r>
    </w:p>
    <w:p w:rsidR="007F0BFD" w:rsidRPr="00843859" w:rsidRDefault="007F0BFD" w:rsidP="00A84BE1">
      <w:pPr>
        <w:pStyle w:val="10"/>
        <w:numPr>
          <w:ilvl w:val="0"/>
          <w:numId w:val="12"/>
        </w:numPr>
        <w:tabs>
          <w:tab w:val="left" w:pos="1227"/>
        </w:tabs>
        <w:ind w:firstLine="620"/>
        <w:jc w:val="both"/>
        <w:rPr>
          <w:sz w:val="24"/>
          <w:szCs w:val="24"/>
          <w:lang w:val="uk-UA"/>
        </w:rPr>
      </w:pPr>
      <w:r w:rsidRPr="00843859">
        <w:rPr>
          <w:color w:val="000000" w:themeColor="text1"/>
          <w:sz w:val="24"/>
          <w:szCs w:val="24"/>
          <w:lang w:val="uk-UA"/>
        </w:rPr>
        <w:t>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w:t>
      </w:r>
      <w:r w:rsidRPr="00843859">
        <w:rPr>
          <w:color w:val="000000"/>
          <w:sz w:val="24"/>
          <w:szCs w:val="24"/>
          <w:lang w:val="uk-UA"/>
        </w:rPr>
        <w:t xml:space="preserve"> сайті Димерської селищної ради з урахуванням технічної можливості.</w:t>
      </w:r>
    </w:p>
    <w:p w:rsidR="00A84BE1" w:rsidRPr="00843859" w:rsidRDefault="007F0BFD" w:rsidP="00A84BE1">
      <w:pPr>
        <w:pStyle w:val="10"/>
        <w:numPr>
          <w:ilvl w:val="0"/>
          <w:numId w:val="12"/>
        </w:numPr>
        <w:tabs>
          <w:tab w:val="left" w:pos="1227"/>
        </w:tabs>
        <w:ind w:firstLine="620"/>
        <w:jc w:val="both"/>
        <w:rPr>
          <w:sz w:val="24"/>
          <w:szCs w:val="24"/>
          <w:lang w:val="uk-UA"/>
        </w:rPr>
      </w:pPr>
      <w:r w:rsidRPr="00843859">
        <w:rPr>
          <w:sz w:val="24"/>
          <w:szCs w:val="24"/>
        </w:rPr>
        <w:t xml:space="preserve">Контроль за виконанням цього </w:t>
      </w:r>
      <w:proofErr w:type="gramStart"/>
      <w:r w:rsidRPr="00843859">
        <w:rPr>
          <w:sz w:val="24"/>
          <w:szCs w:val="24"/>
        </w:rPr>
        <w:t>р</w:t>
      </w:r>
      <w:proofErr w:type="gramEnd"/>
      <w:r w:rsidRPr="00843859">
        <w:rPr>
          <w:sz w:val="24"/>
          <w:szCs w:val="24"/>
        </w:rPr>
        <w:t>ішення залишаю за собою.</w:t>
      </w:r>
    </w:p>
    <w:p w:rsidR="00A84BE1" w:rsidRPr="00843859" w:rsidRDefault="00A84BE1" w:rsidP="00A84BE1">
      <w:pPr>
        <w:pStyle w:val="10"/>
        <w:tabs>
          <w:tab w:val="left" w:pos="1219"/>
        </w:tabs>
        <w:ind w:left="640" w:firstLine="0"/>
        <w:jc w:val="both"/>
        <w:rPr>
          <w:lang w:val="uk-UA"/>
        </w:rPr>
      </w:pPr>
    </w:p>
    <w:p w:rsidR="00112364" w:rsidRPr="00843859" w:rsidRDefault="00112364" w:rsidP="001047D1">
      <w:pPr>
        <w:pStyle w:val="1"/>
        <w:jc w:val="both"/>
        <w:rPr>
          <w:rFonts w:ascii="Times New Roman" w:hAnsi="Times New Roman" w:cs="Times New Roman"/>
          <w:color w:val="000000" w:themeColor="text1"/>
          <w:sz w:val="26"/>
          <w:szCs w:val="26"/>
        </w:rPr>
      </w:pPr>
    </w:p>
    <w:p w:rsidR="00DB7502" w:rsidRPr="00843859" w:rsidRDefault="00F50EEE" w:rsidP="00604C77">
      <w:pPr>
        <w:pStyle w:val="a4"/>
        <w:rPr>
          <w:b/>
          <w:sz w:val="26"/>
          <w:szCs w:val="26"/>
          <w:lang w:val="uk-UA"/>
        </w:rPr>
      </w:pPr>
      <w:r w:rsidRPr="00843859">
        <w:rPr>
          <w:b/>
          <w:sz w:val="26"/>
          <w:szCs w:val="26"/>
          <w:lang w:val="uk-UA"/>
        </w:rPr>
        <w:t>С</w:t>
      </w:r>
      <w:r w:rsidR="002D63B2" w:rsidRPr="00843859">
        <w:rPr>
          <w:b/>
          <w:sz w:val="26"/>
          <w:szCs w:val="26"/>
          <w:lang w:val="uk-UA"/>
        </w:rPr>
        <w:t>елищний голова</w:t>
      </w:r>
      <w:r w:rsidR="002D63B2" w:rsidRPr="00843859">
        <w:rPr>
          <w:b/>
          <w:sz w:val="26"/>
          <w:szCs w:val="26"/>
          <w:lang w:val="uk-UA"/>
        </w:rPr>
        <w:tab/>
      </w:r>
      <w:r w:rsidR="00893618" w:rsidRPr="00843859">
        <w:rPr>
          <w:b/>
          <w:sz w:val="26"/>
          <w:szCs w:val="26"/>
          <w:lang w:val="uk-UA"/>
        </w:rPr>
        <w:tab/>
      </w:r>
      <w:r w:rsidRPr="00843859">
        <w:rPr>
          <w:b/>
          <w:sz w:val="26"/>
          <w:szCs w:val="26"/>
          <w:lang w:val="uk-UA"/>
        </w:rPr>
        <w:tab/>
      </w:r>
      <w:r w:rsidRPr="00843859">
        <w:rPr>
          <w:b/>
          <w:sz w:val="26"/>
          <w:szCs w:val="26"/>
          <w:lang w:val="uk-UA"/>
        </w:rPr>
        <w:tab/>
      </w:r>
      <w:r w:rsidRPr="00843859">
        <w:rPr>
          <w:b/>
          <w:sz w:val="26"/>
          <w:szCs w:val="26"/>
          <w:lang w:val="uk-UA"/>
        </w:rPr>
        <w:tab/>
      </w:r>
      <w:r w:rsidRPr="00843859">
        <w:rPr>
          <w:b/>
          <w:sz w:val="26"/>
          <w:szCs w:val="26"/>
          <w:lang w:val="uk-UA"/>
        </w:rPr>
        <w:tab/>
      </w:r>
      <w:r w:rsidR="002D63B2" w:rsidRPr="00843859">
        <w:rPr>
          <w:b/>
          <w:sz w:val="26"/>
          <w:szCs w:val="26"/>
          <w:lang w:val="uk-UA"/>
        </w:rPr>
        <w:t xml:space="preserve">Володимир </w:t>
      </w:r>
      <w:r w:rsidRPr="00843859">
        <w:rPr>
          <w:b/>
          <w:sz w:val="26"/>
          <w:szCs w:val="26"/>
          <w:lang w:val="uk-UA"/>
        </w:rPr>
        <w:t>ПІДКУРГАННИЙ</w:t>
      </w:r>
    </w:p>
    <w:p w:rsidR="002F5958" w:rsidRPr="00843859" w:rsidRDefault="002F5958" w:rsidP="00604C77">
      <w:pPr>
        <w:pStyle w:val="a4"/>
        <w:ind w:firstLine="709"/>
        <w:rPr>
          <w:sz w:val="26"/>
          <w:szCs w:val="26"/>
          <w:lang w:val="uk-UA"/>
        </w:rPr>
      </w:pPr>
    </w:p>
    <w:p w:rsidR="00723A65" w:rsidRPr="00843859" w:rsidRDefault="00723A65" w:rsidP="00B35ED1">
      <w:pPr>
        <w:pStyle w:val="a4"/>
        <w:rPr>
          <w:sz w:val="26"/>
          <w:szCs w:val="26"/>
          <w:lang w:val="uk-UA"/>
        </w:rPr>
      </w:pPr>
    </w:p>
    <w:p w:rsidR="00B35ED1" w:rsidRPr="00843859" w:rsidRDefault="00B35ED1" w:rsidP="00604C77">
      <w:pPr>
        <w:pStyle w:val="a4"/>
        <w:ind w:firstLine="709"/>
        <w:jc w:val="right"/>
        <w:rPr>
          <w:sz w:val="26"/>
          <w:szCs w:val="26"/>
          <w:lang w:val="uk-UA"/>
        </w:rPr>
        <w:sectPr w:rsidR="00B35ED1" w:rsidRPr="00843859" w:rsidSect="00DA0597">
          <w:footerReference w:type="default" r:id="rId9"/>
          <w:pgSz w:w="11906" w:h="16838"/>
          <w:pgMar w:top="993" w:right="850" w:bottom="567" w:left="1701" w:header="708" w:footer="708" w:gutter="0"/>
          <w:pgNumType w:start="0"/>
          <w:cols w:space="708"/>
          <w:titlePg/>
          <w:docGrid w:linePitch="360"/>
        </w:sectPr>
      </w:pPr>
    </w:p>
    <w:p w:rsidR="003D7A9D" w:rsidRPr="00843859" w:rsidRDefault="003D7A9D" w:rsidP="00A52630">
      <w:pPr>
        <w:shd w:val="clear" w:color="auto" w:fill="FFFFFF"/>
        <w:spacing w:after="0" w:line="240" w:lineRule="auto"/>
        <w:ind w:left="6521"/>
        <w:jc w:val="both"/>
        <w:rPr>
          <w:b/>
          <w:color w:val="000000" w:themeColor="text1"/>
          <w:sz w:val="26"/>
          <w:szCs w:val="26"/>
          <w:lang w:val="uk-UA"/>
        </w:rPr>
      </w:pPr>
      <w:r w:rsidRPr="00843859">
        <w:rPr>
          <w:b/>
          <w:color w:val="000000" w:themeColor="text1"/>
          <w:sz w:val="26"/>
          <w:szCs w:val="26"/>
          <w:lang w:val="uk-UA"/>
        </w:rPr>
        <w:lastRenderedPageBreak/>
        <w:t>ЗАТВЕРДЖЕНО</w:t>
      </w:r>
    </w:p>
    <w:p w:rsidR="007F0BFD" w:rsidRPr="00843859" w:rsidRDefault="007F0BFD" w:rsidP="00A52630">
      <w:pPr>
        <w:shd w:val="clear" w:color="auto" w:fill="FFFFFF"/>
        <w:spacing w:after="0" w:line="240" w:lineRule="auto"/>
        <w:ind w:left="6521"/>
        <w:jc w:val="both"/>
        <w:rPr>
          <w:b/>
          <w:color w:val="000000" w:themeColor="text1"/>
          <w:sz w:val="26"/>
          <w:szCs w:val="26"/>
          <w:lang w:val="uk-UA"/>
        </w:rPr>
      </w:pPr>
    </w:p>
    <w:p w:rsidR="003D7A9D" w:rsidRPr="00843859" w:rsidRDefault="007F0BFD" w:rsidP="00A52630">
      <w:pPr>
        <w:shd w:val="clear" w:color="auto" w:fill="FFFFFF"/>
        <w:spacing w:after="0" w:line="240" w:lineRule="auto"/>
        <w:ind w:left="6521"/>
        <w:jc w:val="both"/>
        <w:rPr>
          <w:b/>
          <w:color w:val="000000" w:themeColor="text1"/>
          <w:sz w:val="26"/>
          <w:szCs w:val="26"/>
          <w:lang w:val="uk-UA"/>
        </w:rPr>
      </w:pPr>
      <w:r w:rsidRPr="00843859">
        <w:rPr>
          <w:color w:val="000000" w:themeColor="text1"/>
          <w:sz w:val="26"/>
          <w:szCs w:val="26"/>
          <w:lang w:val="uk-UA"/>
        </w:rPr>
        <w:t>рішенням виконавчого комітету Димерської селищної ради</w:t>
      </w:r>
      <w:r w:rsidR="00A52630" w:rsidRPr="00843859">
        <w:rPr>
          <w:b/>
          <w:color w:val="000000" w:themeColor="text1"/>
          <w:sz w:val="26"/>
          <w:szCs w:val="26"/>
          <w:lang w:val="uk-UA"/>
        </w:rPr>
        <w:t xml:space="preserve"> </w:t>
      </w:r>
    </w:p>
    <w:p w:rsidR="003D7A9D" w:rsidRPr="00843859" w:rsidRDefault="007F0BFD" w:rsidP="00A52630">
      <w:pPr>
        <w:shd w:val="clear" w:color="auto" w:fill="FFFFFF"/>
        <w:spacing w:after="0" w:line="240" w:lineRule="auto"/>
        <w:ind w:left="6521"/>
        <w:jc w:val="both"/>
        <w:rPr>
          <w:color w:val="000000" w:themeColor="text1"/>
          <w:sz w:val="26"/>
          <w:szCs w:val="26"/>
          <w:lang w:val="uk-UA"/>
        </w:rPr>
      </w:pPr>
      <w:r w:rsidRPr="00843859">
        <w:rPr>
          <w:color w:val="000000" w:themeColor="text1"/>
          <w:sz w:val="26"/>
          <w:szCs w:val="26"/>
          <w:lang w:val="uk-UA"/>
        </w:rPr>
        <w:t>від 12 травня 2022 року №34</w:t>
      </w:r>
    </w:p>
    <w:p w:rsidR="003D7A9D" w:rsidRPr="00843859" w:rsidRDefault="003D7A9D" w:rsidP="00A52630">
      <w:pPr>
        <w:tabs>
          <w:tab w:val="left" w:pos="3969"/>
        </w:tabs>
        <w:spacing w:after="0" w:line="240" w:lineRule="auto"/>
        <w:ind w:left="6521"/>
        <w:jc w:val="both"/>
        <w:rPr>
          <w:color w:val="000000" w:themeColor="text1"/>
          <w:sz w:val="26"/>
          <w:szCs w:val="26"/>
          <w:lang w:val="uk-UA"/>
        </w:rPr>
      </w:pPr>
    </w:p>
    <w:p w:rsidR="003D7A9D" w:rsidRPr="00843859" w:rsidRDefault="003D7A9D" w:rsidP="00A52630">
      <w:pPr>
        <w:tabs>
          <w:tab w:val="left" w:pos="3969"/>
        </w:tabs>
        <w:spacing w:after="0"/>
        <w:jc w:val="both"/>
        <w:rPr>
          <w:color w:val="000000" w:themeColor="text1"/>
          <w:szCs w:val="28"/>
          <w:lang w:val="uk-UA"/>
        </w:rPr>
      </w:pPr>
    </w:p>
    <w:p w:rsidR="003D7A9D" w:rsidRPr="00843859" w:rsidRDefault="003D7A9D" w:rsidP="003D7A9D">
      <w:pPr>
        <w:tabs>
          <w:tab w:val="left" w:pos="3969"/>
        </w:tabs>
        <w:jc w:val="both"/>
        <w:rPr>
          <w:color w:val="000000" w:themeColor="text1"/>
          <w:szCs w:val="28"/>
          <w:lang w:val="uk-UA"/>
        </w:rPr>
      </w:pPr>
    </w:p>
    <w:p w:rsidR="003D7A9D" w:rsidRPr="00843859" w:rsidRDefault="003D7A9D" w:rsidP="003D7A9D">
      <w:pPr>
        <w:tabs>
          <w:tab w:val="left" w:pos="3969"/>
        </w:tabs>
        <w:jc w:val="both"/>
        <w:rPr>
          <w:color w:val="000000" w:themeColor="text1"/>
          <w:szCs w:val="28"/>
          <w:lang w:val="uk-UA"/>
        </w:rPr>
      </w:pPr>
    </w:p>
    <w:p w:rsidR="003D7A9D" w:rsidRPr="00843859" w:rsidRDefault="003D7A9D" w:rsidP="003D7A9D">
      <w:pPr>
        <w:tabs>
          <w:tab w:val="left" w:pos="3969"/>
        </w:tabs>
        <w:jc w:val="both"/>
        <w:rPr>
          <w:color w:val="000000" w:themeColor="text1"/>
          <w:szCs w:val="28"/>
          <w:lang w:val="uk-UA"/>
        </w:rPr>
      </w:pPr>
    </w:p>
    <w:p w:rsidR="003D7A9D" w:rsidRPr="00843859" w:rsidRDefault="003D7A9D" w:rsidP="003D7A9D">
      <w:pPr>
        <w:tabs>
          <w:tab w:val="left" w:pos="3969"/>
        </w:tabs>
        <w:jc w:val="both"/>
        <w:rPr>
          <w:color w:val="000000" w:themeColor="text1"/>
          <w:szCs w:val="28"/>
          <w:lang w:val="uk-UA"/>
        </w:rPr>
      </w:pPr>
    </w:p>
    <w:p w:rsidR="003D7A9D" w:rsidRPr="00843859" w:rsidRDefault="003D7A9D" w:rsidP="003D7A9D">
      <w:pPr>
        <w:tabs>
          <w:tab w:val="left" w:pos="3969"/>
        </w:tabs>
        <w:jc w:val="both"/>
        <w:rPr>
          <w:color w:val="000000" w:themeColor="text1"/>
          <w:szCs w:val="28"/>
          <w:lang w:val="uk-UA"/>
        </w:rPr>
      </w:pPr>
    </w:p>
    <w:p w:rsidR="003D7A9D" w:rsidRPr="00843859" w:rsidRDefault="007F0BFD" w:rsidP="00A52630">
      <w:pPr>
        <w:tabs>
          <w:tab w:val="left" w:pos="3969"/>
        </w:tabs>
        <w:spacing w:after="0" w:line="240" w:lineRule="auto"/>
        <w:jc w:val="center"/>
        <w:rPr>
          <w:b/>
          <w:color w:val="000000" w:themeColor="text1"/>
          <w:sz w:val="28"/>
          <w:szCs w:val="28"/>
          <w:lang w:val="uk-UA"/>
        </w:rPr>
      </w:pPr>
      <w:bookmarkStart w:id="1" w:name="_Hlk102737870"/>
      <w:r w:rsidRPr="00843859">
        <w:rPr>
          <w:b/>
          <w:color w:val="000000" w:themeColor="text1"/>
          <w:sz w:val="28"/>
          <w:szCs w:val="28"/>
          <w:lang w:val="uk-UA"/>
        </w:rPr>
        <w:t>Програма</w:t>
      </w:r>
      <w:r w:rsidR="003D7A9D" w:rsidRPr="00843859">
        <w:rPr>
          <w:b/>
          <w:color w:val="000000" w:themeColor="text1"/>
          <w:sz w:val="28"/>
          <w:szCs w:val="28"/>
          <w:lang w:val="uk-UA"/>
        </w:rPr>
        <w:t xml:space="preserve"> робіт з обстеження об’єктів, пошкоджених</w:t>
      </w:r>
    </w:p>
    <w:p w:rsidR="003D7A9D" w:rsidRPr="00843859" w:rsidRDefault="003D7A9D" w:rsidP="00A52630">
      <w:pPr>
        <w:tabs>
          <w:tab w:val="left" w:pos="3969"/>
        </w:tabs>
        <w:spacing w:after="0" w:line="240" w:lineRule="auto"/>
        <w:jc w:val="center"/>
        <w:rPr>
          <w:b/>
          <w:color w:val="000000" w:themeColor="text1"/>
          <w:sz w:val="28"/>
          <w:szCs w:val="28"/>
          <w:lang w:val="uk-UA"/>
        </w:rPr>
      </w:pPr>
      <w:r w:rsidRPr="00843859">
        <w:rPr>
          <w:b/>
          <w:color w:val="000000" w:themeColor="text1"/>
          <w:sz w:val="28"/>
          <w:szCs w:val="28"/>
          <w:lang w:val="uk-UA"/>
        </w:rPr>
        <w:t xml:space="preserve">внаслідок воєнних дій на території </w:t>
      </w:r>
      <w:r w:rsidR="00FD0E3F" w:rsidRPr="00843859">
        <w:rPr>
          <w:b/>
          <w:color w:val="000000" w:themeColor="text1"/>
          <w:sz w:val="28"/>
          <w:szCs w:val="28"/>
          <w:lang w:val="uk-UA"/>
        </w:rPr>
        <w:t xml:space="preserve">Димерської </w:t>
      </w:r>
      <w:r w:rsidRPr="00843859">
        <w:rPr>
          <w:b/>
          <w:color w:val="000000" w:themeColor="text1"/>
          <w:sz w:val="28"/>
          <w:szCs w:val="28"/>
          <w:lang w:val="uk-UA"/>
        </w:rPr>
        <w:t xml:space="preserve">селищної територіальної громади </w:t>
      </w:r>
      <w:r w:rsidR="00FD0E3F" w:rsidRPr="00843859">
        <w:rPr>
          <w:b/>
          <w:color w:val="000000" w:themeColor="text1"/>
          <w:sz w:val="28"/>
          <w:szCs w:val="28"/>
          <w:lang w:val="uk-UA"/>
        </w:rPr>
        <w:t>Вишгородського</w:t>
      </w:r>
      <w:r w:rsidRPr="00843859">
        <w:rPr>
          <w:b/>
          <w:color w:val="000000" w:themeColor="text1"/>
          <w:sz w:val="28"/>
          <w:szCs w:val="28"/>
          <w:lang w:val="uk-UA"/>
        </w:rPr>
        <w:t xml:space="preserve"> району Київської області</w:t>
      </w:r>
    </w:p>
    <w:bookmarkEnd w:id="1"/>
    <w:p w:rsidR="003D7A9D" w:rsidRPr="00843859" w:rsidRDefault="003D7A9D" w:rsidP="00A52630">
      <w:pPr>
        <w:tabs>
          <w:tab w:val="left" w:pos="3969"/>
        </w:tabs>
        <w:spacing w:after="0" w:line="240" w:lineRule="auto"/>
        <w:jc w:val="both"/>
        <w:rPr>
          <w:b/>
          <w:color w:val="000000" w:themeColor="text1"/>
          <w:sz w:val="28"/>
          <w:szCs w:val="28"/>
          <w:lang w:val="uk-UA"/>
        </w:rPr>
      </w:pPr>
    </w:p>
    <w:p w:rsidR="003D7A9D" w:rsidRPr="00843859" w:rsidRDefault="003D7A9D" w:rsidP="00A52630">
      <w:pPr>
        <w:tabs>
          <w:tab w:val="left" w:pos="3969"/>
        </w:tabs>
        <w:spacing w:after="0" w:line="240" w:lineRule="auto"/>
        <w:jc w:val="both"/>
        <w:rPr>
          <w:b/>
          <w:color w:val="000000" w:themeColor="text1"/>
          <w:sz w:val="26"/>
          <w:szCs w:val="26"/>
          <w:lang w:val="uk-UA"/>
        </w:rPr>
      </w:pPr>
    </w:p>
    <w:p w:rsidR="003D7A9D" w:rsidRPr="00843859" w:rsidRDefault="003D7A9D" w:rsidP="00A52630">
      <w:pPr>
        <w:tabs>
          <w:tab w:val="left" w:pos="3969"/>
        </w:tabs>
        <w:spacing w:after="0" w:line="240" w:lineRule="auto"/>
        <w:jc w:val="both"/>
        <w:rPr>
          <w:b/>
          <w:color w:val="000000" w:themeColor="text1"/>
          <w:szCs w:val="28"/>
          <w:lang w:val="uk-UA"/>
        </w:rPr>
      </w:pPr>
    </w:p>
    <w:p w:rsidR="003D7A9D" w:rsidRPr="00843859" w:rsidRDefault="003D7A9D" w:rsidP="00A52630">
      <w:pPr>
        <w:tabs>
          <w:tab w:val="left" w:pos="3969"/>
        </w:tabs>
        <w:spacing w:after="0" w:line="240" w:lineRule="auto"/>
        <w:jc w:val="both"/>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rPr>
          <w:b/>
          <w:color w:val="000000" w:themeColor="text1"/>
          <w:szCs w:val="28"/>
          <w:lang w:val="uk-UA"/>
        </w:rPr>
      </w:pPr>
    </w:p>
    <w:p w:rsidR="00A52630" w:rsidRPr="00843859" w:rsidRDefault="00A52630" w:rsidP="00A52630">
      <w:pPr>
        <w:tabs>
          <w:tab w:val="left" w:pos="3969"/>
        </w:tabs>
        <w:spacing w:after="0" w:line="240" w:lineRule="auto"/>
        <w:jc w:val="center"/>
        <w:rPr>
          <w:b/>
          <w:color w:val="000000" w:themeColor="text1"/>
          <w:szCs w:val="28"/>
          <w:lang w:val="uk-UA"/>
        </w:rPr>
      </w:pPr>
    </w:p>
    <w:p w:rsidR="00A52630" w:rsidRPr="00843859" w:rsidRDefault="00A52630" w:rsidP="00A52630">
      <w:pPr>
        <w:tabs>
          <w:tab w:val="left" w:pos="3969"/>
        </w:tabs>
        <w:spacing w:after="0" w:line="240" w:lineRule="auto"/>
        <w:jc w:val="center"/>
        <w:rPr>
          <w:b/>
          <w:color w:val="000000" w:themeColor="text1"/>
          <w:szCs w:val="28"/>
          <w:lang w:val="uk-UA"/>
        </w:rPr>
      </w:pPr>
    </w:p>
    <w:p w:rsidR="00A52630" w:rsidRPr="00843859" w:rsidRDefault="00A52630" w:rsidP="00A52630">
      <w:pPr>
        <w:tabs>
          <w:tab w:val="left" w:pos="3969"/>
        </w:tabs>
        <w:spacing w:after="0" w:line="240" w:lineRule="auto"/>
        <w:jc w:val="center"/>
        <w:rPr>
          <w:b/>
          <w:color w:val="000000" w:themeColor="text1"/>
          <w:szCs w:val="28"/>
          <w:lang w:val="uk-UA"/>
        </w:rPr>
      </w:pPr>
    </w:p>
    <w:p w:rsidR="00A52630" w:rsidRPr="00843859" w:rsidRDefault="00A52630" w:rsidP="007F0BFD">
      <w:pPr>
        <w:tabs>
          <w:tab w:val="left" w:pos="3969"/>
        </w:tabs>
        <w:spacing w:after="0" w:line="240" w:lineRule="auto"/>
        <w:rPr>
          <w:b/>
          <w:color w:val="000000" w:themeColor="text1"/>
          <w:szCs w:val="28"/>
          <w:lang w:val="uk-UA"/>
        </w:rPr>
      </w:pPr>
    </w:p>
    <w:p w:rsidR="003D7A9D" w:rsidRPr="00843859" w:rsidRDefault="003D7A9D" w:rsidP="00A52630">
      <w:pPr>
        <w:tabs>
          <w:tab w:val="left" w:pos="3969"/>
        </w:tabs>
        <w:spacing w:after="0" w:line="240" w:lineRule="auto"/>
        <w:jc w:val="center"/>
        <w:rPr>
          <w:b/>
          <w:color w:val="000000" w:themeColor="text1"/>
          <w:szCs w:val="28"/>
          <w:lang w:val="uk-UA"/>
        </w:rPr>
      </w:pPr>
      <w:r w:rsidRPr="00843859">
        <w:rPr>
          <w:b/>
          <w:color w:val="000000" w:themeColor="text1"/>
          <w:szCs w:val="28"/>
          <w:lang w:val="uk-UA"/>
        </w:rPr>
        <w:t xml:space="preserve">смт </w:t>
      </w:r>
      <w:r w:rsidR="00A52630" w:rsidRPr="00843859">
        <w:rPr>
          <w:b/>
          <w:color w:val="000000" w:themeColor="text1"/>
          <w:szCs w:val="28"/>
          <w:lang w:val="uk-UA"/>
        </w:rPr>
        <w:t>Димер</w:t>
      </w:r>
    </w:p>
    <w:p w:rsidR="00DA0597" w:rsidRDefault="003D7A9D" w:rsidP="00A52630">
      <w:pPr>
        <w:tabs>
          <w:tab w:val="left" w:pos="3969"/>
        </w:tabs>
        <w:spacing w:after="0" w:line="240" w:lineRule="auto"/>
        <w:jc w:val="center"/>
        <w:rPr>
          <w:b/>
          <w:color w:val="000000" w:themeColor="text1"/>
          <w:szCs w:val="28"/>
          <w:lang w:val="uk-UA"/>
        </w:rPr>
        <w:sectPr w:rsidR="00DA0597" w:rsidSect="00DA0597">
          <w:pgSz w:w="11906" w:h="16838"/>
          <w:pgMar w:top="1134" w:right="851" w:bottom="1985" w:left="851" w:header="709" w:footer="709" w:gutter="0"/>
          <w:pgNumType w:start="0"/>
          <w:cols w:space="720"/>
          <w:titlePg/>
          <w:docGrid w:linePitch="326"/>
        </w:sectPr>
      </w:pPr>
      <w:r w:rsidRPr="00843859">
        <w:rPr>
          <w:b/>
          <w:color w:val="000000" w:themeColor="text1"/>
          <w:szCs w:val="28"/>
          <w:lang w:val="uk-UA"/>
        </w:rPr>
        <w:t>2022</w:t>
      </w:r>
    </w:p>
    <w:p w:rsidR="003D7A9D" w:rsidRPr="00843859" w:rsidRDefault="003D7A9D" w:rsidP="00A52630">
      <w:pPr>
        <w:tabs>
          <w:tab w:val="left" w:pos="3969"/>
        </w:tabs>
        <w:spacing w:after="0" w:line="240" w:lineRule="auto"/>
        <w:jc w:val="center"/>
        <w:rPr>
          <w:b/>
          <w:color w:val="000000" w:themeColor="text1"/>
          <w:szCs w:val="28"/>
          <w:lang w:val="uk-UA"/>
        </w:rPr>
      </w:pPr>
    </w:p>
    <w:p w:rsidR="003D7A9D" w:rsidRPr="00843859" w:rsidRDefault="003D7A9D" w:rsidP="00A52630">
      <w:pPr>
        <w:spacing w:after="0" w:line="240" w:lineRule="auto"/>
        <w:ind w:left="3540" w:right="300" w:firstLine="708"/>
        <w:outlineLvl w:val="0"/>
        <w:rPr>
          <w:b/>
          <w:lang w:val="uk-UA"/>
        </w:rPr>
      </w:pPr>
      <w:r w:rsidRPr="00843859">
        <w:rPr>
          <w:b/>
          <w:lang w:val="uk-UA"/>
        </w:rPr>
        <w:t>ЗМІСТ</w:t>
      </w:r>
    </w:p>
    <w:p w:rsidR="003D7A9D" w:rsidRPr="00843859" w:rsidRDefault="003D7A9D" w:rsidP="00A52630">
      <w:pPr>
        <w:spacing w:after="0" w:line="240" w:lineRule="auto"/>
        <w:jc w:val="center"/>
        <w:rPr>
          <w:b/>
          <w:lang w:val="uk-UA"/>
        </w:rPr>
      </w:pPr>
    </w:p>
    <w:tbl>
      <w:tblPr>
        <w:tblW w:w="9533" w:type="dxa"/>
        <w:tblInd w:w="-176" w:type="dxa"/>
        <w:tblLayout w:type="fixed"/>
        <w:tblLook w:val="04A0"/>
      </w:tblPr>
      <w:tblGrid>
        <w:gridCol w:w="851"/>
        <w:gridCol w:w="7690"/>
        <w:gridCol w:w="992"/>
      </w:tblGrid>
      <w:tr w:rsidR="003D7A9D" w:rsidRPr="00843859" w:rsidTr="00071D26">
        <w:tc>
          <w:tcPr>
            <w:tcW w:w="851" w:type="dxa"/>
            <w:shd w:val="clear" w:color="auto" w:fill="auto"/>
          </w:tcPr>
          <w:p w:rsidR="003D7A9D" w:rsidRPr="00843859" w:rsidRDefault="003D7A9D" w:rsidP="00A52630">
            <w:pPr>
              <w:spacing w:after="0" w:line="240" w:lineRule="auto"/>
              <w:jc w:val="center"/>
              <w:rPr>
                <w:b/>
                <w:lang w:val="uk-UA"/>
              </w:rPr>
            </w:pPr>
          </w:p>
        </w:tc>
        <w:tc>
          <w:tcPr>
            <w:tcW w:w="7690" w:type="dxa"/>
            <w:shd w:val="clear" w:color="auto" w:fill="auto"/>
          </w:tcPr>
          <w:p w:rsidR="003D7A9D" w:rsidRPr="00843859" w:rsidRDefault="003D7A9D" w:rsidP="00A52630">
            <w:pPr>
              <w:spacing w:after="0" w:line="240" w:lineRule="auto"/>
              <w:jc w:val="center"/>
              <w:rPr>
                <w:b/>
                <w:lang w:val="uk-UA"/>
              </w:rPr>
            </w:pPr>
          </w:p>
        </w:tc>
        <w:tc>
          <w:tcPr>
            <w:tcW w:w="992" w:type="dxa"/>
            <w:shd w:val="clear" w:color="auto" w:fill="auto"/>
          </w:tcPr>
          <w:p w:rsidR="003D7A9D" w:rsidRPr="00843859" w:rsidRDefault="003D7A9D" w:rsidP="00A52630">
            <w:pPr>
              <w:spacing w:after="0" w:line="240" w:lineRule="auto"/>
              <w:jc w:val="center"/>
              <w:rPr>
                <w:b/>
                <w:lang w:val="uk-UA"/>
              </w:rPr>
            </w:pPr>
            <w:r w:rsidRPr="00843859">
              <w:rPr>
                <w:b/>
                <w:lang w:val="uk-UA"/>
              </w:rPr>
              <w:t>Стор.</w:t>
            </w:r>
          </w:p>
        </w:tc>
      </w:tr>
      <w:tr w:rsidR="003D7A9D" w:rsidRPr="00843859" w:rsidTr="00071D26">
        <w:tc>
          <w:tcPr>
            <w:tcW w:w="851" w:type="dxa"/>
            <w:shd w:val="clear" w:color="auto" w:fill="auto"/>
          </w:tcPr>
          <w:p w:rsidR="003D7A9D" w:rsidRPr="00843859" w:rsidRDefault="003D7A9D" w:rsidP="00A52630">
            <w:pPr>
              <w:spacing w:after="0" w:line="240" w:lineRule="auto"/>
              <w:jc w:val="center"/>
              <w:rPr>
                <w:lang w:val="uk-UA"/>
              </w:rPr>
            </w:pPr>
            <w:r w:rsidRPr="00843859">
              <w:rPr>
                <w:lang w:val="uk-UA"/>
              </w:rPr>
              <w:t>І.</w:t>
            </w:r>
          </w:p>
        </w:tc>
        <w:tc>
          <w:tcPr>
            <w:tcW w:w="7690" w:type="dxa"/>
            <w:shd w:val="clear" w:color="auto" w:fill="auto"/>
          </w:tcPr>
          <w:p w:rsidR="003D7A9D" w:rsidRPr="00843859" w:rsidRDefault="003D7A9D" w:rsidP="00A52630">
            <w:pPr>
              <w:spacing w:after="0" w:line="240" w:lineRule="auto"/>
              <w:rPr>
                <w:lang w:val="uk-UA"/>
              </w:rPr>
            </w:pPr>
            <w:r w:rsidRPr="00843859">
              <w:rPr>
                <w:lang w:val="uk-UA"/>
              </w:rPr>
              <w:t>Паспорт Програми робіт з обстеження об’єктів, пошкоджених</w:t>
            </w:r>
          </w:p>
          <w:p w:rsidR="003D7A9D" w:rsidRPr="00843859" w:rsidRDefault="003D7A9D" w:rsidP="00A52630">
            <w:pPr>
              <w:spacing w:after="0" w:line="240" w:lineRule="auto"/>
              <w:rPr>
                <w:szCs w:val="24"/>
                <w:lang w:val="uk-UA"/>
              </w:rPr>
            </w:pPr>
            <w:r w:rsidRPr="00843859">
              <w:rPr>
                <w:lang w:val="uk-UA"/>
              </w:rPr>
              <w:t xml:space="preserve">внаслідок воєнних дій </w:t>
            </w:r>
            <w:r w:rsidR="00257D5E" w:rsidRPr="00843859">
              <w:rPr>
                <w:color w:val="000000" w:themeColor="text1"/>
                <w:szCs w:val="24"/>
                <w:lang w:val="uk-UA"/>
              </w:rPr>
              <w:t>на території Димерської селищної територіальної громади Вишгородського району Київської області</w:t>
            </w:r>
          </w:p>
          <w:p w:rsidR="003D7A9D" w:rsidRPr="00843859" w:rsidRDefault="003D7A9D" w:rsidP="00A52630">
            <w:pPr>
              <w:spacing w:after="0" w:line="240" w:lineRule="auto"/>
              <w:rPr>
                <w:lang w:val="uk-UA"/>
              </w:rPr>
            </w:pPr>
            <w:r w:rsidRPr="00843859">
              <w:rPr>
                <w:lang w:val="uk-UA"/>
              </w:rPr>
              <w:t xml:space="preserve"> </w:t>
            </w:r>
          </w:p>
        </w:tc>
        <w:tc>
          <w:tcPr>
            <w:tcW w:w="992" w:type="dxa"/>
            <w:shd w:val="clear" w:color="auto" w:fill="auto"/>
          </w:tcPr>
          <w:p w:rsidR="003D7A9D" w:rsidRPr="00843859" w:rsidRDefault="003D7A9D" w:rsidP="00A52630">
            <w:pPr>
              <w:spacing w:after="0" w:line="240" w:lineRule="auto"/>
              <w:jc w:val="center"/>
              <w:rPr>
                <w:lang w:val="uk-UA"/>
              </w:rPr>
            </w:pPr>
          </w:p>
          <w:p w:rsidR="003D7A9D" w:rsidRPr="00843859" w:rsidRDefault="003D7A9D" w:rsidP="00A52630">
            <w:pPr>
              <w:spacing w:after="0" w:line="240" w:lineRule="auto"/>
              <w:jc w:val="center"/>
              <w:rPr>
                <w:lang w:val="uk-UA"/>
              </w:rPr>
            </w:pPr>
          </w:p>
          <w:p w:rsidR="003D7A9D" w:rsidRPr="00843859" w:rsidRDefault="003D7A9D" w:rsidP="00FD0E3F">
            <w:pPr>
              <w:spacing w:after="0" w:line="240" w:lineRule="auto"/>
              <w:jc w:val="center"/>
              <w:rPr>
                <w:lang w:val="uk-UA"/>
              </w:rPr>
            </w:pPr>
            <w:r w:rsidRPr="00843859">
              <w:rPr>
                <w:lang w:val="uk-UA"/>
              </w:rPr>
              <w:t>3</w:t>
            </w:r>
          </w:p>
          <w:p w:rsidR="003D7A9D" w:rsidRPr="00843859" w:rsidRDefault="003D7A9D" w:rsidP="00A52630">
            <w:pPr>
              <w:spacing w:after="0" w:line="240" w:lineRule="auto"/>
              <w:jc w:val="center"/>
              <w:rPr>
                <w:lang w:val="uk-UA"/>
              </w:rPr>
            </w:pPr>
          </w:p>
        </w:tc>
      </w:tr>
      <w:tr w:rsidR="003D7A9D" w:rsidRPr="00843859" w:rsidTr="00071D26">
        <w:tc>
          <w:tcPr>
            <w:tcW w:w="851" w:type="dxa"/>
            <w:shd w:val="clear" w:color="auto" w:fill="auto"/>
          </w:tcPr>
          <w:p w:rsidR="003D7A9D" w:rsidRPr="00843859" w:rsidRDefault="003D7A9D" w:rsidP="00A52630">
            <w:pPr>
              <w:spacing w:after="0" w:line="240" w:lineRule="auto"/>
              <w:jc w:val="center"/>
              <w:rPr>
                <w:lang w:val="uk-UA"/>
              </w:rPr>
            </w:pPr>
            <w:r w:rsidRPr="00843859">
              <w:rPr>
                <w:lang w:val="uk-UA"/>
              </w:rPr>
              <w:t>ІІ.</w:t>
            </w:r>
          </w:p>
        </w:tc>
        <w:tc>
          <w:tcPr>
            <w:tcW w:w="7690" w:type="dxa"/>
            <w:shd w:val="clear" w:color="auto" w:fill="auto"/>
          </w:tcPr>
          <w:p w:rsidR="003D7A9D" w:rsidRPr="00843859" w:rsidRDefault="003D7A9D" w:rsidP="00A52630">
            <w:pPr>
              <w:spacing w:after="0" w:line="240" w:lineRule="auto"/>
              <w:rPr>
                <w:lang w:val="uk-UA"/>
              </w:rPr>
            </w:pPr>
            <w:r w:rsidRPr="00843859">
              <w:rPr>
                <w:lang w:val="uk-UA"/>
              </w:rPr>
              <w:t>Визначення проблем, на розв’язання яких спрямована Програма</w:t>
            </w:r>
          </w:p>
          <w:p w:rsidR="003D7A9D" w:rsidRPr="00843859" w:rsidRDefault="003D7A9D" w:rsidP="00A52630">
            <w:pPr>
              <w:spacing w:after="0" w:line="240" w:lineRule="auto"/>
              <w:rPr>
                <w:lang w:val="uk-UA"/>
              </w:rPr>
            </w:pPr>
          </w:p>
        </w:tc>
        <w:tc>
          <w:tcPr>
            <w:tcW w:w="992" w:type="dxa"/>
            <w:shd w:val="clear" w:color="auto" w:fill="auto"/>
          </w:tcPr>
          <w:p w:rsidR="003D7A9D" w:rsidRPr="00843859" w:rsidRDefault="005F285C" w:rsidP="00A52630">
            <w:pPr>
              <w:spacing w:after="0" w:line="240" w:lineRule="auto"/>
              <w:jc w:val="center"/>
              <w:rPr>
                <w:lang w:val="uk-UA"/>
              </w:rPr>
            </w:pPr>
            <w:r w:rsidRPr="00843859">
              <w:rPr>
                <w:lang w:val="uk-UA"/>
              </w:rPr>
              <w:t>4</w:t>
            </w:r>
          </w:p>
          <w:p w:rsidR="003D7A9D" w:rsidRPr="00843859" w:rsidRDefault="003D7A9D" w:rsidP="00A52630">
            <w:pPr>
              <w:spacing w:after="0" w:line="240" w:lineRule="auto"/>
              <w:jc w:val="center"/>
              <w:rPr>
                <w:lang w:val="uk-UA"/>
              </w:rPr>
            </w:pPr>
          </w:p>
        </w:tc>
      </w:tr>
      <w:tr w:rsidR="003D7A9D" w:rsidRPr="00843859" w:rsidTr="00071D26">
        <w:tc>
          <w:tcPr>
            <w:tcW w:w="851" w:type="dxa"/>
            <w:shd w:val="clear" w:color="auto" w:fill="auto"/>
          </w:tcPr>
          <w:p w:rsidR="003D7A9D" w:rsidRPr="00843859" w:rsidRDefault="003D7A9D" w:rsidP="00A52630">
            <w:pPr>
              <w:spacing w:after="0" w:line="240" w:lineRule="auto"/>
              <w:jc w:val="center"/>
              <w:rPr>
                <w:lang w:val="uk-UA"/>
              </w:rPr>
            </w:pPr>
            <w:r w:rsidRPr="00843859">
              <w:rPr>
                <w:lang w:val="uk-UA"/>
              </w:rPr>
              <w:t>ІІІ.</w:t>
            </w:r>
          </w:p>
        </w:tc>
        <w:tc>
          <w:tcPr>
            <w:tcW w:w="7690" w:type="dxa"/>
            <w:shd w:val="clear" w:color="auto" w:fill="auto"/>
          </w:tcPr>
          <w:p w:rsidR="003D7A9D" w:rsidRPr="00843859" w:rsidRDefault="003D7A9D" w:rsidP="00A52630">
            <w:pPr>
              <w:spacing w:after="0" w:line="240" w:lineRule="auto"/>
              <w:rPr>
                <w:bCs/>
                <w:lang w:val="uk-UA"/>
              </w:rPr>
            </w:pPr>
            <w:r w:rsidRPr="00843859">
              <w:rPr>
                <w:bCs/>
                <w:lang w:val="uk-UA"/>
              </w:rPr>
              <w:t>Мета Програми</w:t>
            </w:r>
          </w:p>
          <w:p w:rsidR="003D7A9D" w:rsidRPr="00843859" w:rsidRDefault="003D7A9D" w:rsidP="00A52630">
            <w:pPr>
              <w:spacing w:after="0" w:line="240" w:lineRule="auto"/>
              <w:rPr>
                <w:lang w:val="uk-UA"/>
              </w:rPr>
            </w:pPr>
          </w:p>
        </w:tc>
        <w:tc>
          <w:tcPr>
            <w:tcW w:w="992" w:type="dxa"/>
            <w:shd w:val="clear" w:color="auto" w:fill="auto"/>
          </w:tcPr>
          <w:p w:rsidR="003D7A9D" w:rsidRPr="00843859" w:rsidRDefault="003D7A9D" w:rsidP="00A52630">
            <w:pPr>
              <w:spacing w:after="0" w:line="240" w:lineRule="auto"/>
              <w:jc w:val="center"/>
              <w:rPr>
                <w:lang w:val="uk-UA"/>
              </w:rPr>
            </w:pPr>
            <w:r w:rsidRPr="00843859">
              <w:rPr>
                <w:lang w:val="uk-UA"/>
              </w:rPr>
              <w:t>4</w:t>
            </w:r>
          </w:p>
        </w:tc>
      </w:tr>
      <w:tr w:rsidR="003D7A9D" w:rsidRPr="00843859" w:rsidTr="00071D26">
        <w:tc>
          <w:tcPr>
            <w:tcW w:w="851" w:type="dxa"/>
            <w:shd w:val="clear" w:color="auto" w:fill="auto"/>
          </w:tcPr>
          <w:p w:rsidR="003D7A9D" w:rsidRPr="00843859" w:rsidRDefault="003D7A9D" w:rsidP="00A52630">
            <w:pPr>
              <w:spacing w:after="0" w:line="240" w:lineRule="auto"/>
              <w:jc w:val="center"/>
              <w:rPr>
                <w:lang w:val="uk-UA"/>
              </w:rPr>
            </w:pPr>
            <w:r w:rsidRPr="00843859">
              <w:rPr>
                <w:lang w:val="uk-UA"/>
              </w:rPr>
              <w:t>IV.</w:t>
            </w:r>
          </w:p>
        </w:tc>
        <w:tc>
          <w:tcPr>
            <w:tcW w:w="7690" w:type="dxa"/>
            <w:shd w:val="clear" w:color="auto" w:fill="auto"/>
          </w:tcPr>
          <w:p w:rsidR="003D7A9D" w:rsidRPr="00843859" w:rsidRDefault="003D7A9D" w:rsidP="00A52630">
            <w:pPr>
              <w:spacing w:after="0" w:line="240" w:lineRule="auto"/>
              <w:rPr>
                <w:bCs/>
                <w:lang w:val="uk-UA"/>
              </w:rPr>
            </w:pPr>
            <w:r w:rsidRPr="00843859">
              <w:rPr>
                <w:bCs/>
                <w:lang w:val="uk-UA"/>
              </w:rPr>
              <w:t>Шляхів і засоби розв’язання проблеми</w:t>
            </w:r>
          </w:p>
          <w:p w:rsidR="003D7A9D" w:rsidRPr="00843859" w:rsidRDefault="003D7A9D" w:rsidP="00A52630">
            <w:pPr>
              <w:spacing w:after="0" w:line="240" w:lineRule="auto"/>
              <w:rPr>
                <w:bCs/>
                <w:lang w:val="uk-UA"/>
              </w:rPr>
            </w:pPr>
          </w:p>
        </w:tc>
        <w:tc>
          <w:tcPr>
            <w:tcW w:w="992" w:type="dxa"/>
            <w:shd w:val="clear" w:color="auto" w:fill="auto"/>
          </w:tcPr>
          <w:p w:rsidR="003D7A9D" w:rsidRPr="00843859" w:rsidRDefault="003D7A9D" w:rsidP="00A52630">
            <w:pPr>
              <w:spacing w:after="0" w:line="240" w:lineRule="auto"/>
              <w:jc w:val="center"/>
              <w:rPr>
                <w:lang w:val="uk-UA"/>
              </w:rPr>
            </w:pPr>
            <w:r w:rsidRPr="00843859">
              <w:rPr>
                <w:lang w:val="uk-UA"/>
              </w:rPr>
              <w:t>4</w:t>
            </w:r>
          </w:p>
        </w:tc>
      </w:tr>
      <w:tr w:rsidR="003D7A9D" w:rsidRPr="00843859" w:rsidTr="00071D26">
        <w:tc>
          <w:tcPr>
            <w:tcW w:w="851" w:type="dxa"/>
            <w:shd w:val="clear" w:color="auto" w:fill="auto"/>
          </w:tcPr>
          <w:p w:rsidR="003D7A9D" w:rsidRPr="00843859" w:rsidRDefault="00A52630" w:rsidP="00A52630">
            <w:pPr>
              <w:spacing w:after="0" w:line="240" w:lineRule="auto"/>
              <w:jc w:val="center"/>
              <w:rPr>
                <w:lang w:val="uk-UA"/>
              </w:rPr>
            </w:pPr>
            <w:r w:rsidRPr="00843859">
              <w:rPr>
                <w:lang w:val="uk-UA"/>
              </w:rPr>
              <w:t>V</w:t>
            </w:r>
            <w:r w:rsidR="003D7A9D" w:rsidRPr="00843859">
              <w:rPr>
                <w:lang w:val="uk-UA"/>
              </w:rPr>
              <w:t>.</w:t>
            </w:r>
          </w:p>
        </w:tc>
        <w:tc>
          <w:tcPr>
            <w:tcW w:w="7690" w:type="dxa"/>
            <w:shd w:val="clear" w:color="auto" w:fill="auto"/>
          </w:tcPr>
          <w:p w:rsidR="003D7A9D" w:rsidRPr="00843859" w:rsidRDefault="003D7A9D" w:rsidP="00A52630">
            <w:pPr>
              <w:spacing w:after="0" w:line="240" w:lineRule="auto"/>
              <w:rPr>
                <w:bCs/>
                <w:lang w:val="uk-UA"/>
              </w:rPr>
            </w:pPr>
            <w:r w:rsidRPr="00843859">
              <w:rPr>
                <w:bCs/>
                <w:lang w:val="uk-UA"/>
              </w:rPr>
              <w:t>Очікувані результати виконання Програми, визначення її ефективності</w:t>
            </w:r>
            <w:r w:rsidRPr="00843859">
              <w:rPr>
                <w:lang w:val="uk-UA"/>
              </w:rPr>
              <w:t xml:space="preserve"> </w:t>
            </w:r>
          </w:p>
          <w:p w:rsidR="003D7A9D" w:rsidRPr="00843859" w:rsidRDefault="003D7A9D" w:rsidP="00A52630">
            <w:pPr>
              <w:spacing w:after="0" w:line="240" w:lineRule="auto"/>
              <w:rPr>
                <w:bCs/>
                <w:lang w:val="uk-UA"/>
              </w:rPr>
            </w:pPr>
          </w:p>
        </w:tc>
        <w:tc>
          <w:tcPr>
            <w:tcW w:w="992" w:type="dxa"/>
            <w:shd w:val="clear" w:color="auto" w:fill="auto"/>
          </w:tcPr>
          <w:p w:rsidR="003D7A9D" w:rsidRPr="00843859" w:rsidRDefault="005F285C" w:rsidP="00A52630">
            <w:pPr>
              <w:spacing w:after="0" w:line="240" w:lineRule="auto"/>
              <w:jc w:val="center"/>
              <w:rPr>
                <w:lang w:val="uk-UA"/>
              </w:rPr>
            </w:pPr>
            <w:r w:rsidRPr="00843859">
              <w:rPr>
                <w:lang w:val="uk-UA"/>
              </w:rPr>
              <w:t>5</w:t>
            </w:r>
          </w:p>
          <w:p w:rsidR="003D7A9D" w:rsidRPr="00843859" w:rsidRDefault="003D7A9D" w:rsidP="00A52630">
            <w:pPr>
              <w:spacing w:after="0" w:line="240" w:lineRule="auto"/>
              <w:jc w:val="center"/>
              <w:rPr>
                <w:lang w:val="uk-UA"/>
              </w:rPr>
            </w:pPr>
          </w:p>
        </w:tc>
      </w:tr>
    </w:tbl>
    <w:p w:rsidR="00A52630" w:rsidRPr="00843859" w:rsidRDefault="00A52630" w:rsidP="00A52630">
      <w:pPr>
        <w:pStyle w:val="a5"/>
        <w:overflowPunct w:val="0"/>
        <w:autoSpaceDE w:val="0"/>
        <w:autoSpaceDN w:val="0"/>
        <w:adjustRightInd w:val="0"/>
        <w:spacing w:after="0" w:line="240" w:lineRule="auto"/>
        <w:ind w:left="1440"/>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jc w:val="center"/>
        <w:rPr>
          <w:b/>
          <w:szCs w:val="28"/>
          <w:lang w:val="uk-UA" w:eastAsia="zh-CN"/>
        </w:rPr>
      </w:pPr>
    </w:p>
    <w:p w:rsidR="00DA0597" w:rsidRDefault="00DA0597" w:rsidP="00A52630">
      <w:pPr>
        <w:overflowPunct w:val="0"/>
        <w:autoSpaceDE w:val="0"/>
        <w:autoSpaceDN w:val="0"/>
        <w:adjustRightInd w:val="0"/>
        <w:spacing w:after="0" w:line="240" w:lineRule="auto"/>
        <w:jc w:val="center"/>
        <w:rPr>
          <w:b/>
          <w:szCs w:val="28"/>
          <w:lang w:val="uk-UA" w:eastAsia="zh-CN"/>
        </w:rPr>
        <w:sectPr w:rsidR="00DA0597" w:rsidSect="00DA0597">
          <w:pgSz w:w="11906" w:h="16838"/>
          <w:pgMar w:top="1134" w:right="851" w:bottom="1985" w:left="851" w:header="709" w:footer="709" w:gutter="0"/>
          <w:pgNumType w:start="0"/>
          <w:cols w:space="720"/>
          <w:titlePg/>
          <w:docGrid w:linePitch="326"/>
        </w:sectPr>
      </w:pPr>
    </w:p>
    <w:p w:rsidR="00FD0E3F" w:rsidRPr="00843859" w:rsidRDefault="00FD0E3F" w:rsidP="00A52630">
      <w:pPr>
        <w:overflowPunct w:val="0"/>
        <w:autoSpaceDE w:val="0"/>
        <w:autoSpaceDN w:val="0"/>
        <w:adjustRightInd w:val="0"/>
        <w:spacing w:after="0" w:line="240" w:lineRule="auto"/>
        <w:jc w:val="center"/>
        <w:rPr>
          <w:b/>
          <w:szCs w:val="28"/>
          <w:lang w:val="uk-UA" w:eastAsia="zh-CN"/>
        </w:rPr>
      </w:pPr>
    </w:p>
    <w:p w:rsidR="00A52630" w:rsidRPr="00843859" w:rsidRDefault="00A52630" w:rsidP="00A52630">
      <w:pPr>
        <w:overflowPunct w:val="0"/>
        <w:autoSpaceDE w:val="0"/>
        <w:autoSpaceDN w:val="0"/>
        <w:adjustRightInd w:val="0"/>
        <w:spacing w:after="0" w:line="240" w:lineRule="auto"/>
        <w:rPr>
          <w:b/>
          <w:szCs w:val="28"/>
          <w:lang w:val="en-US" w:eastAsia="zh-CN"/>
        </w:rPr>
      </w:pPr>
    </w:p>
    <w:p w:rsidR="003D7A9D" w:rsidRPr="00843859" w:rsidRDefault="00A52630" w:rsidP="00A52630">
      <w:pPr>
        <w:pStyle w:val="a5"/>
        <w:overflowPunct w:val="0"/>
        <w:autoSpaceDE w:val="0"/>
        <w:autoSpaceDN w:val="0"/>
        <w:adjustRightInd w:val="0"/>
        <w:spacing w:after="0" w:line="240" w:lineRule="auto"/>
        <w:ind w:left="1440"/>
        <w:jc w:val="center"/>
        <w:rPr>
          <w:b/>
          <w:szCs w:val="28"/>
          <w:lang w:val="uk-UA" w:eastAsia="zh-CN"/>
        </w:rPr>
      </w:pPr>
      <w:r w:rsidRPr="00843859">
        <w:rPr>
          <w:b/>
          <w:szCs w:val="28"/>
          <w:lang w:val="uk-UA" w:eastAsia="zh-CN"/>
        </w:rPr>
        <w:t>І.</w:t>
      </w:r>
      <w:r w:rsidRPr="00843859">
        <w:rPr>
          <w:b/>
          <w:szCs w:val="28"/>
          <w:lang w:val="uk-UA" w:eastAsia="zh-CN"/>
        </w:rPr>
        <w:tab/>
      </w:r>
      <w:r w:rsidR="003D7A9D" w:rsidRPr="00843859">
        <w:rPr>
          <w:b/>
          <w:szCs w:val="28"/>
          <w:lang w:val="uk-UA" w:eastAsia="zh-CN"/>
        </w:rPr>
        <w:t>ПАСПОРТ</w:t>
      </w:r>
    </w:p>
    <w:p w:rsidR="003D7A9D" w:rsidRPr="00843859" w:rsidRDefault="003D7A9D" w:rsidP="00A52630">
      <w:pPr>
        <w:pStyle w:val="a5"/>
        <w:spacing w:after="0" w:line="240" w:lineRule="auto"/>
        <w:ind w:left="1440"/>
        <w:jc w:val="center"/>
        <w:rPr>
          <w:b/>
          <w:szCs w:val="28"/>
          <w:lang w:val="uk-UA" w:eastAsia="zh-CN"/>
        </w:rPr>
      </w:pPr>
      <w:r w:rsidRPr="00843859">
        <w:rPr>
          <w:b/>
          <w:szCs w:val="28"/>
          <w:lang w:val="uk-UA" w:eastAsia="zh-CN"/>
        </w:rPr>
        <w:t>Програми робіт з обстеження об’єктів, пошкоджених</w:t>
      </w:r>
    </w:p>
    <w:p w:rsidR="003D7A9D" w:rsidRPr="00843859" w:rsidRDefault="003D7A9D" w:rsidP="00A52630">
      <w:pPr>
        <w:pStyle w:val="a5"/>
        <w:spacing w:after="0" w:line="240" w:lineRule="auto"/>
        <w:ind w:left="1440"/>
        <w:jc w:val="center"/>
        <w:rPr>
          <w:b/>
          <w:szCs w:val="24"/>
          <w:lang w:val="uk-UA" w:eastAsia="zh-CN"/>
        </w:rPr>
      </w:pPr>
      <w:r w:rsidRPr="00843859">
        <w:rPr>
          <w:b/>
          <w:szCs w:val="28"/>
          <w:lang w:val="uk-UA" w:eastAsia="zh-CN"/>
        </w:rPr>
        <w:t xml:space="preserve">внаслідок воєнних дій на території </w:t>
      </w:r>
      <w:r w:rsidR="00257D5E" w:rsidRPr="00843859">
        <w:rPr>
          <w:b/>
          <w:color w:val="000000" w:themeColor="text1"/>
          <w:szCs w:val="24"/>
          <w:lang w:val="uk-UA"/>
        </w:rPr>
        <w:t>Димерської селищної територіальної громади Вишгородського району Київської області</w:t>
      </w:r>
    </w:p>
    <w:p w:rsidR="003D7A9D" w:rsidRPr="00843859" w:rsidRDefault="003D7A9D" w:rsidP="00A52630">
      <w:pPr>
        <w:pStyle w:val="a5"/>
        <w:spacing w:after="0" w:line="240" w:lineRule="auto"/>
        <w:ind w:left="1440"/>
        <w:rPr>
          <w:b/>
          <w:color w:val="000000" w:themeColor="text1"/>
          <w:szCs w:val="28"/>
          <w:lang w:val="uk-UA"/>
        </w:rPr>
      </w:pPr>
      <w:r w:rsidRPr="00843859">
        <w:rPr>
          <w:b/>
          <w:color w:val="000000" w:themeColor="text1"/>
          <w:szCs w:val="28"/>
          <w:lang w:val="uk-UA" w:eastAsia="zh-CN"/>
        </w:rPr>
        <w:t xml:space="preserve"> </w:t>
      </w:r>
    </w:p>
    <w:p w:rsidR="003D7A9D" w:rsidRPr="00843859" w:rsidRDefault="003D7A9D" w:rsidP="00A52630">
      <w:pPr>
        <w:pStyle w:val="a5"/>
        <w:spacing w:after="0" w:line="240" w:lineRule="auto"/>
        <w:ind w:left="1440"/>
        <w:rPr>
          <w:szCs w:val="28"/>
          <w:lang w:val="uk-UA"/>
        </w:rPr>
      </w:pPr>
    </w:p>
    <w:tbl>
      <w:tblPr>
        <w:tblW w:w="5035" w:type="pct"/>
        <w:jc w:val="center"/>
        <w:tblCellSpacing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tblPr>
      <w:tblGrid>
        <w:gridCol w:w="748"/>
        <w:gridCol w:w="4476"/>
        <w:gridCol w:w="5221"/>
      </w:tblGrid>
      <w:tr w:rsidR="003D7A9D" w:rsidRPr="00843859" w:rsidTr="00071D26">
        <w:trPr>
          <w:tblCellSpacing w:w="22" w:type="dxa"/>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jc w:val="center"/>
            </w:pPr>
            <w:r w:rsidRPr="00843859">
              <w:t>1. </w:t>
            </w:r>
          </w:p>
        </w:tc>
        <w:tc>
          <w:tcPr>
            <w:tcW w:w="2119"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pPr>
            <w:r w:rsidRPr="00843859">
              <w:t>Ініціатор розроблення програми </w:t>
            </w:r>
          </w:p>
        </w:tc>
        <w:tc>
          <w:tcPr>
            <w:tcW w:w="2464"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5F285C" w:rsidP="00A52630">
            <w:pPr>
              <w:pStyle w:val="a9"/>
              <w:spacing w:before="0" w:after="0" w:afterAutospacing="0"/>
              <w:jc w:val="both"/>
              <w:rPr>
                <w:lang w:val="uk-UA"/>
              </w:rPr>
            </w:pPr>
            <w:r w:rsidRPr="00843859">
              <w:rPr>
                <w:lang w:val="uk-UA"/>
              </w:rPr>
              <w:t>Виконавчий комітет Димерської селищної ради</w:t>
            </w:r>
            <w:r w:rsidR="00257D5E" w:rsidRPr="00843859">
              <w:rPr>
                <w:lang w:val="uk-UA"/>
              </w:rPr>
              <w:t xml:space="preserve"> Вишгородського району Київської області</w:t>
            </w:r>
          </w:p>
        </w:tc>
      </w:tr>
      <w:tr w:rsidR="003D7A9D" w:rsidRPr="00843859" w:rsidTr="00071D26">
        <w:trPr>
          <w:tblCellSpacing w:w="22" w:type="dxa"/>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jc w:val="center"/>
            </w:pPr>
            <w:r w:rsidRPr="00843859">
              <w:t>3.</w:t>
            </w:r>
          </w:p>
        </w:tc>
        <w:tc>
          <w:tcPr>
            <w:tcW w:w="2119"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pPr>
            <w:r w:rsidRPr="00843859">
              <w:t>Дата, номер і назва розпорядчого документа про схвалення проекту програми/змі</w:t>
            </w:r>
            <w:proofErr w:type="gramStart"/>
            <w:r w:rsidRPr="00843859">
              <w:t>н</w:t>
            </w:r>
            <w:proofErr w:type="gramEnd"/>
            <w:r w:rsidRPr="00843859">
              <w:t xml:space="preserve"> до програми</w:t>
            </w:r>
          </w:p>
        </w:tc>
        <w:tc>
          <w:tcPr>
            <w:tcW w:w="2464" w:type="pct"/>
            <w:tcBorders>
              <w:top w:val="single" w:sz="4" w:space="0" w:color="auto"/>
              <w:left w:val="single" w:sz="4" w:space="0" w:color="auto"/>
              <w:bottom w:val="single" w:sz="4" w:space="0" w:color="auto"/>
              <w:right w:val="single" w:sz="4" w:space="0" w:color="auto"/>
            </w:tcBorders>
          </w:tcPr>
          <w:p w:rsidR="003D7A9D" w:rsidRPr="00843859" w:rsidRDefault="005F285C" w:rsidP="00A52630">
            <w:pPr>
              <w:spacing w:after="0" w:line="240" w:lineRule="auto"/>
              <w:jc w:val="both"/>
              <w:rPr>
                <w:szCs w:val="24"/>
                <w:lang w:val="uk-UA"/>
              </w:rPr>
            </w:pPr>
            <w:r w:rsidRPr="00843859">
              <w:rPr>
                <w:szCs w:val="24"/>
                <w:lang w:val="uk-UA"/>
              </w:rPr>
              <w:t xml:space="preserve">Рішення виконавчого комітету Димерської селищної ради від 12 травня 2022 року №34 «Про затвердження </w:t>
            </w:r>
            <w:r w:rsidRPr="00843859">
              <w:rPr>
                <w:color w:val="000000" w:themeColor="text1"/>
                <w:szCs w:val="24"/>
                <w:lang w:val="uk-UA" w:eastAsia="uk-UA"/>
              </w:rPr>
              <w:t>Програми робіт з обстеження об'єктів, пошкоджених внаслідок воєнних дій на території Димерської селищної територіальної громади Вишгородського району Київської області»</w:t>
            </w:r>
          </w:p>
        </w:tc>
      </w:tr>
      <w:tr w:rsidR="003D7A9D" w:rsidRPr="00843859" w:rsidTr="00071D26">
        <w:trPr>
          <w:tblCellSpacing w:w="22" w:type="dxa"/>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jc w:val="center"/>
            </w:pPr>
            <w:r w:rsidRPr="00843859">
              <w:t>4. </w:t>
            </w:r>
          </w:p>
        </w:tc>
        <w:tc>
          <w:tcPr>
            <w:tcW w:w="2119"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pPr>
            <w:r w:rsidRPr="00843859">
              <w:t>Розробник програми </w:t>
            </w:r>
          </w:p>
        </w:tc>
        <w:tc>
          <w:tcPr>
            <w:tcW w:w="2464"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5F285C" w:rsidP="00A52630">
            <w:pPr>
              <w:pStyle w:val="a9"/>
              <w:spacing w:before="0" w:after="0" w:afterAutospacing="0"/>
              <w:jc w:val="both"/>
            </w:pPr>
            <w:r w:rsidRPr="00843859">
              <w:rPr>
                <w:lang w:val="uk-UA"/>
              </w:rPr>
              <w:t>Виконавчий комітет Димерської селищної ради Вишгородського району Київської області</w:t>
            </w:r>
          </w:p>
        </w:tc>
      </w:tr>
      <w:tr w:rsidR="003D7A9D" w:rsidRPr="00843859" w:rsidTr="00071D26">
        <w:trPr>
          <w:tblCellSpacing w:w="22" w:type="dxa"/>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jc w:val="center"/>
            </w:pPr>
            <w:r w:rsidRPr="00843859">
              <w:t>5. </w:t>
            </w:r>
          </w:p>
        </w:tc>
        <w:tc>
          <w:tcPr>
            <w:tcW w:w="2119"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pPr>
            <w:r w:rsidRPr="00843859">
              <w:t>Співрозробники програми </w:t>
            </w:r>
          </w:p>
        </w:tc>
        <w:tc>
          <w:tcPr>
            <w:tcW w:w="2464"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257D5E" w:rsidP="00A52630">
            <w:pPr>
              <w:pStyle w:val="a9"/>
              <w:spacing w:before="0" w:after="0" w:afterAutospacing="0"/>
              <w:jc w:val="both"/>
              <w:rPr>
                <w:lang w:val="uk-UA"/>
              </w:rPr>
            </w:pPr>
            <w:r w:rsidRPr="00843859">
              <w:rPr>
                <w:lang w:val="uk-UA"/>
              </w:rPr>
              <w:t>-</w:t>
            </w:r>
          </w:p>
        </w:tc>
      </w:tr>
      <w:tr w:rsidR="003D7A9D" w:rsidRPr="00843859" w:rsidTr="00071D26">
        <w:trPr>
          <w:tblCellSpacing w:w="22" w:type="dxa"/>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jc w:val="center"/>
            </w:pPr>
            <w:r w:rsidRPr="00843859">
              <w:t xml:space="preserve">6. </w:t>
            </w:r>
          </w:p>
        </w:tc>
        <w:tc>
          <w:tcPr>
            <w:tcW w:w="2119"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pPr>
            <w:r w:rsidRPr="00843859">
              <w:t>Головний розпорядник кошті</w:t>
            </w:r>
            <w:proofErr w:type="gramStart"/>
            <w:r w:rsidRPr="00843859">
              <w:t>в</w:t>
            </w:r>
            <w:proofErr w:type="gramEnd"/>
          </w:p>
        </w:tc>
        <w:tc>
          <w:tcPr>
            <w:tcW w:w="2464" w:type="pct"/>
            <w:tcBorders>
              <w:top w:val="single" w:sz="4" w:space="0" w:color="auto"/>
              <w:left w:val="single" w:sz="4" w:space="0" w:color="auto"/>
              <w:bottom w:val="single" w:sz="4" w:space="0" w:color="auto"/>
              <w:right w:val="single" w:sz="4" w:space="0" w:color="auto"/>
            </w:tcBorders>
            <w:vAlign w:val="center"/>
          </w:tcPr>
          <w:p w:rsidR="003D7A9D" w:rsidRPr="00843859" w:rsidRDefault="00257D5E" w:rsidP="00A52630">
            <w:pPr>
              <w:pStyle w:val="a9"/>
              <w:spacing w:before="0" w:after="0" w:afterAutospacing="0"/>
              <w:jc w:val="both"/>
            </w:pPr>
            <w:r w:rsidRPr="00843859">
              <w:rPr>
                <w:lang w:val="uk-UA"/>
              </w:rPr>
              <w:t>Димерська селищна рада Вишгородського району Київської області</w:t>
            </w:r>
          </w:p>
        </w:tc>
      </w:tr>
      <w:tr w:rsidR="003D7A9D" w:rsidRPr="00843859" w:rsidTr="00071D26">
        <w:trPr>
          <w:tblCellSpacing w:w="22" w:type="dxa"/>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jc w:val="center"/>
            </w:pPr>
            <w:r w:rsidRPr="00843859">
              <w:t>7. </w:t>
            </w:r>
          </w:p>
        </w:tc>
        <w:tc>
          <w:tcPr>
            <w:tcW w:w="2119"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pPr>
            <w:r w:rsidRPr="00843859">
              <w:t>Відповідальний виконавець програми </w:t>
            </w:r>
          </w:p>
        </w:tc>
        <w:tc>
          <w:tcPr>
            <w:tcW w:w="2464"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5F285C" w:rsidP="00A52630">
            <w:pPr>
              <w:pStyle w:val="a9"/>
              <w:spacing w:before="0" w:after="0" w:afterAutospacing="0"/>
              <w:jc w:val="both"/>
            </w:pPr>
            <w:r w:rsidRPr="00843859">
              <w:rPr>
                <w:lang w:val="uk-UA"/>
              </w:rPr>
              <w:t>Виконавчий комітет Димерської селищної ради Вишгородського району Київської області</w:t>
            </w:r>
          </w:p>
        </w:tc>
      </w:tr>
      <w:tr w:rsidR="003D7A9D" w:rsidRPr="00843859" w:rsidTr="00071D26">
        <w:trPr>
          <w:tblCellSpacing w:w="22" w:type="dxa"/>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jc w:val="center"/>
            </w:pPr>
            <w:r w:rsidRPr="00843859">
              <w:t>8. </w:t>
            </w:r>
          </w:p>
        </w:tc>
        <w:tc>
          <w:tcPr>
            <w:tcW w:w="2119"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pPr>
            <w:r w:rsidRPr="00843859">
              <w:t>Співвиконавці заходів Програми</w:t>
            </w:r>
          </w:p>
        </w:tc>
        <w:tc>
          <w:tcPr>
            <w:tcW w:w="2464"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jc w:val="both"/>
            </w:pPr>
            <w:r w:rsidRPr="00843859">
              <w:t xml:space="preserve">Структурні </w:t>
            </w:r>
            <w:proofErr w:type="gramStart"/>
            <w:r w:rsidRPr="00843859">
              <w:t>п</w:t>
            </w:r>
            <w:proofErr w:type="gramEnd"/>
            <w:r w:rsidRPr="00843859">
              <w:t xml:space="preserve">ідрозділи </w:t>
            </w:r>
            <w:r w:rsidR="00257D5E" w:rsidRPr="00843859">
              <w:rPr>
                <w:lang w:val="uk-UA"/>
              </w:rPr>
              <w:t>та виконавчі органи Димерської селищної ради Вишгородського району Київської області</w:t>
            </w:r>
            <w:r w:rsidRPr="00843859">
              <w:t xml:space="preserve"> відповідно до функціональних обов’язків</w:t>
            </w:r>
          </w:p>
        </w:tc>
      </w:tr>
      <w:tr w:rsidR="003D7A9D" w:rsidRPr="00843859" w:rsidTr="00071D26">
        <w:trPr>
          <w:tblCellSpacing w:w="22" w:type="dxa"/>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jc w:val="center"/>
            </w:pPr>
            <w:r w:rsidRPr="00843859">
              <w:t>9. </w:t>
            </w:r>
          </w:p>
        </w:tc>
        <w:tc>
          <w:tcPr>
            <w:tcW w:w="2119"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pPr>
            <w:r w:rsidRPr="00843859">
              <w:t>Строк виконання Програми </w:t>
            </w:r>
          </w:p>
        </w:tc>
        <w:tc>
          <w:tcPr>
            <w:tcW w:w="2464" w:type="pct"/>
            <w:tcBorders>
              <w:top w:val="single" w:sz="4" w:space="0" w:color="auto"/>
              <w:left w:val="single" w:sz="4" w:space="0" w:color="auto"/>
              <w:bottom w:val="single" w:sz="4" w:space="0" w:color="auto"/>
              <w:right w:val="single" w:sz="4" w:space="0" w:color="auto"/>
            </w:tcBorders>
            <w:hideMark/>
          </w:tcPr>
          <w:p w:rsidR="003D7A9D" w:rsidRPr="00843859" w:rsidRDefault="00257D5E" w:rsidP="00A52630">
            <w:pPr>
              <w:spacing w:after="0" w:line="240" w:lineRule="auto"/>
              <w:ind w:right="-8"/>
              <w:outlineLvl w:val="0"/>
              <w:rPr>
                <w:szCs w:val="24"/>
                <w:lang w:val="uk-UA"/>
              </w:rPr>
            </w:pPr>
            <w:r w:rsidRPr="00843859">
              <w:rPr>
                <w:szCs w:val="24"/>
                <w:lang w:val="uk-UA"/>
              </w:rPr>
              <w:t xml:space="preserve">2022 </w:t>
            </w:r>
            <w:r w:rsidR="003D7A9D" w:rsidRPr="00843859">
              <w:rPr>
                <w:szCs w:val="24"/>
                <w:lang w:val="uk-UA"/>
              </w:rPr>
              <w:t>рік</w:t>
            </w:r>
          </w:p>
        </w:tc>
      </w:tr>
      <w:tr w:rsidR="003D7A9D" w:rsidRPr="00843859" w:rsidTr="00071D26">
        <w:trPr>
          <w:tblCellSpacing w:w="22" w:type="dxa"/>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jc w:val="center"/>
            </w:pPr>
            <w:r w:rsidRPr="00843859">
              <w:t>11. </w:t>
            </w:r>
          </w:p>
        </w:tc>
        <w:tc>
          <w:tcPr>
            <w:tcW w:w="2119"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pPr>
            <w:r w:rsidRPr="00843859">
              <w:t xml:space="preserve">Загальний обсяг фінансування </w:t>
            </w:r>
            <w:proofErr w:type="gramStart"/>
            <w:r w:rsidRPr="00843859">
              <w:t>для</w:t>
            </w:r>
            <w:proofErr w:type="gramEnd"/>
            <w:r w:rsidRPr="00843859">
              <w:t xml:space="preserve"> реалізації Програми, всього, </w:t>
            </w:r>
          </w:p>
        </w:tc>
        <w:tc>
          <w:tcPr>
            <w:tcW w:w="2464"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015563">
            <w:pPr>
              <w:spacing w:after="0" w:line="240" w:lineRule="auto"/>
              <w:rPr>
                <w:rFonts w:eastAsia="SimSun"/>
                <w:i/>
                <w:szCs w:val="24"/>
                <w:lang w:val="uk-UA" w:eastAsia="ar-SA"/>
              </w:rPr>
            </w:pPr>
            <w:r w:rsidRPr="00843859">
              <w:rPr>
                <w:rFonts w:eastAsia="SimSun"/>
                <w:i/>
                <w:szCs w:val="24"/>
                <w:lang w:val="uk-UA" w:eastAsia="ar-SA"/>
              </w:rPr>
              <w:t>буде уточнено за результатами обстеження та складення відповідних розрахунків</w:t>
            </w:r>
          </w:p>
        </w:tc>
      </w:tr>
      <w:tr w:rsidR="003D7A9D" w:rsidRPr="00843859" w:rsidTr="00071D26">
        <w:trPr>
          <w:trHeight w:val="384"/>
          <w:tblCellSpacing w:w="22" w:type="dxa"/>
          <w:jc w:val="center"/>
        </w:trPr>
        <w:tc>
          <w:tcPr>
            <w:tcW w:w="326" w:type="pct"/>
            <w:tcBorders>
              <w:top w:val="single" w:sz="4" w:space="0" w:color="auto"/>
              <w:left w:val="single" w:sz="4" w:space="0" w:color="auto"/>
              <w:bottom w:val="single" w:sz="4" w:space="0" w:color="auto"/>
              <w:right w:val="single" w:sz="4" w:space="0" w:color="auto"/>
            </w:tcBorders>
            <w:vAlign w:val="center"/>
          </w:tcPr>
          <w:p w:rsidR="003D7A9D" w:rsidRPr="00843859" w:rsidRDefault="003D7A9D" w:rsidP="00A52630">
            <w:pPr>
              <w:spacing w:after="0" w:line="240" w:lineRule="auto"/>
              <w:rPr>
                <w:szCs w:val="24"/>
                <w:lang w:val="uk-UA"/>
              </w:rPr>
            </w:pPr>
          </w:p>
        </w:tc>
        <w:tc>
          <w:tcPr>
            <w:tcW w:w="2119"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pStyle w:val="a9"/>
              <w:spacing w:before="0" w:after="0" w:afterAutospacing="0"/>
            </w:pPr>
            <w:proofErr w:type="gramStart"/>
            <w:r w:rsidRPr="00843859">
              <w:t>у</w:t>
            </w:r>
            <w:proofErr w:type="gramEnd"/>
            <w:r w:rsidRPr="00843859">
              <w:t xml:space="preserve"> тому числі: </w:t>
            </w:r>
          </w:p>
        </w:tc>
        <w:tc>
          <w:tcPr>
            <w:tcW w:w="2464" w:type="pct"/>
            <w:tcBorders>
              <w:top w:val="single" w:sz="4" w:space="0" w:color="auto"/>
              <w:left w:val="single" w:sz="4" w:space="0" w:color="auto"/>
              <w:bottom w:val="single" w:sz="4" w:space="0" w:color="auto"/>
              <w:right w:val="single" w:sz="4" w:space="0" w:color="auto"/>
            </w:tcBorders>
            <w:vAlign w:val="center"/>
            <w:hideMark/>
          </w:tcPr>
          <w:p w:rsidR="003D7A9D" w:rsidRPr="00843859" w:rsidRDefault="00257D5E" w:rsidP="00A52630">
            <w:pPr>
              <w:pStyle w:val="a9"/>
              <w:spacing w:before="0" w:after="0" w:afterAutospacing="0"/>
              <w:jc w:val="both"/>
              <w:rPr>
                <w:lang w:val="uk-UA"/>
              </w:rPr>
            </w:pPr>
            <w:r w:rsidRPr="00843859">
              <w:rPr>
                <w:lang w:val="uk-UA"/>
              </w:rPr>
              <w:t>-</w:t>
            </w:r>
          </w:p>
        </w:tc>
      </w:tr>
      <w:tr w:rsidR="003D7A9D" w:rsidRPr="00843859" w:rsidTr="00071D26">
        <w:trPr>
          <w:trHeight w:val="360"/>
          <w:tblCellSpacing w:w="22" w:type="dxa"/>
          <w:jc w:val="center"/>
        </w:trPr>
        <w:tc>
          <w:tcPr>
            <w:tcW w:w="326" w:type="pct"/>
            <w:vMerge w:val="restart"/>
            <w:tcBorders>
              <w:top w:val="single" w:sz="4" w:space="0" w:color="auto"/>
              <w:left w:val="single" w:sz="4" w:space="0" w:color="auto"/>
              <w:bottom w:val="single" w:sz="4" w:space="0" w:color="auto"/>
              <w:right w:val="single" w:sz="4" w:space="0" w:color="auto"/>
            </w:tcBorders>
            <w:hideMark/>
          </w:tcPr>
          <w:p w:rsidR="003D7A9D" w:rsidRPr="00843859" w:rsidRDefault="003D7A9D" w:rsidP="00A52630">
            <w:pPr>
              <w:pStyle w:val="a9"/>
              <w:spacing w:before="0" w:after="0" w:afterAutospacing="0"/>
            </w:pPr>
            <w:r w:rsidRPr="00843859">
              <w:t>11.1 </w:t>
            </w:r>
          </w:p>
        </w:tc>
        <w:tc>
          <w:tcPr>
            <w:tcW w:w="2119" w:type="pct"/>
            <w:tcBorders>
              <w:top w:val="single" w:sz="4" w:space="0" w:color="auto"/>
              <w:left w:val="single" w:sz="4" w:space="0" w:color="auto"/>
              <w:bottom w:val="single" w:sz="4" w:space="0" w:color="auto"/>
              <w:right w:val="single" w:sz="4" w:space="0" w:color="auto"/>
            </w:tcBorders>
            <w:hideMark/>
          </w:tcPr>
          <w:p w:rsidR="003D7A9D" w:rsidRPr="00843859" w:rsidRDefault="003D7A9D" w:rsidP="00A52630">
            <w:pPr>
              <w:pStyle w:val="a5"/>
              <w:tabs>
                <w:tab w:val="left" w:pos="1134"/>
              </w:tabs>
              <w:spacing w:after="0" w:line="240" w:lineRule="auto"/>
              <w:ind w:left="52"/>
              <w:jc w:val="both"/>
              <w:rPr>
                <w:i/>
                <w:szCs w:val="24"/>
                <w:lang w:val="uk-UA"/>
              </w:rPr>
            </w:pPr>
            <w:r w:rsidRPr="00843859">
              <w:rPr>
                <w:szCs w:val="24"/>
                <w:lang w:val="uk-UA"/>
              </w:rPr>
              <w:t>коштів державного бюджету</w:t>
            </w:r>
          </w:p>
        </w:tc>
        <w:tc>
          <w:tcPr>
            <w:tcW w:w="2464" w:type="pct"/>
            <w:hideMark/>
          </w:tcPr>
          <w:p w:rsidR="003D7A9D" w:rsidRPr="00843859" w:rsidRDefault="003D7A9D" w:rsidP="00257D5E">
            <w:pPr>
              <w:spacing w:after="0" w:line="240" w:lineRule="auto"/>
              <w:rPr>
                <w:rFonts w:eastAsia="SimSun"/>
                <w:szCs w:val="24"/>
                <w:lang w:val="uk-UA" w:eastAsia="ar-SA"/>
              </w:rPr>
            </w:pPr>
            <w:r w:rsidRPr="00843859">
              <w:rPr>
                <w:rFonts w:eastAsia="SimSun"/>
                <w:szCs w:val="24"/>
                <w:lang w:val="uk-UA" w:eastAsia="ar-SA"/>
              </w:rPr>
              <w:t>2022 рік – 0,000 тис. грн</w:t>
            </w:r>
            <w:r w:rsidR="00257D5E" w:rsidRPr="00843859">
              <w:rPr>
                <w:rFonts w:eastAsia="SimSun"/>
                <w:szCs w:val="24"/>
                <w:lang w:val="uk-UA" w:eastAsia="ar-SA"/>
              </w:rPr>
              <w:t>.</w:t>
            </w:r>
          </w:p>
        </w:tc>
      </w:tr>
      <w:tr w:rsidR="003D7A9D" w:rsidRPr="00843859" w:rsidTr="00071D26">
        <w:trPr>
          <w:trHeight w:val="360"/>
          <w:tblCellSpacing w:w="22"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spacing w:after="0" w:line="240" w:lineRule="auto"/>
              <w:rPr>
                <w:szCs w:val="24"/>
                <w:lang w:val="uk-UA"/>
              </w:rPr>
            </w:pPr>
          </w:p>
        </w:tc>
        <w:tc>
          <w:tcPr>
            <w:tcW w:w="2119" w:type="pct"/>
            <w:tcBorders>
              <w:top w:val="single" w:sz="4" w:space="0" w:color="auto"/>
              <w:left w:val="single" w:sz="4" w:space="0" w:color="auto"/>
              <w:bottom w:val="single" w:sz="4" w:space="0" w:color="auto"/>
              <w:right w:val="single" w:sz="4" w:space="0" w:color="auto"/>
            </w:tcBorders>
            <w:hideMark/>
          </w:tcPr>
          <w:p w:rsidR="003D7A9D" w:rsidRPr="00843859" w:rsidRDefault="003D7A9D" w:rsidP="00A52630">
            <w:pPr>
              <w:pStyle w:val="a5"/>
              <w:tabs>
                <w:tab w:val="left" w:pos="1134"/>
              </w:tabs>
              <w:spacing w:after="0" w:line="240" w:lineRule="auto"/>
              <w:ind w:left="52"/>
              <w:jc w:val="both"/>
              <w:rPr>
                <w:i/>
                <w:szCs w:val="24"/>
                <w:lang w:val="uk-UA"/>
              </w:rPr>
            </w:pPr>
            <w:r w:rsidRPr="00843859">
              <w:rPr>
                <w:szCs w:val="24"/>
                <w:lang w:val="uk-UA"/>
              </w:rPr>
              <w:t>коштів обласного бюджету</w:t>
            </w:r>
          </w:p>
        </w:tc>
        <w:tc>
          <w:tcPr>
            <w:tcW w:w="2464" w:type="pct"/>
          </w:tcPr>
          <w:p w:rsidR="003D7A9D" w:rsidRPr="00843859" w:rsidRDefault="003D7A9D" w:rsidP="00257D5E">
            <w:pPr>
              <w:spacing w:after="0" w:line="240" w:lineRule="auto"/>
              <w:rPr>
                <w:rFonts w:eastAsia="SimSun"/>
                <w:szCs w:val="24"/>
                <w:lang w:val="uk-UA" w:eastAsia="ar-SA"/>
              </w:rPr>
            </w:pPr>
            <w:r w:rsidRPr="00843859">
              <w:rPr>
                <w:rFonts w:eastAsia="SimSun"/>
                <w:szCs w:val="24"/>
                <w:lang w:val="uk-UA" w:eastAsia="ar-SA"/>
              </w:rPr>
              <w:t>2022 рік – 0,000 тис. грн</w:t>
            </w:r>
          </w:p>
        </w:tc>
      </w:tr>
      <w:tr w:rsidR="003D7A9D" w:rsidRPr="00843859" w:rsidTr="00071D26">
        <w:trPr>
          <w:trHeight w:val="360"/>
          <w:tblCellSpacing w:w="22"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spacing w:after="0" w:line="240" w:lineRule="auto"/>
              <w:rPr>
                <w:szCs w:val="24"/>
                <w:lang w:val="uk-UA"/>
              </w:rPr>
            </w:pPr>
          </w:p>
        </w:tc>
        <w:tc>
          <w:tcPr>
            <w:tcW w:w="2119" w:type="pct"/>
            <w:tcBorders>
              <w:top w:val="single" w:sz="4" w:space="0" w:color="auto"/>
              <w:left w:val="single" w:sz="4" w:space="0" w:color="auto"/>
              <w:bottom w:val="single" w:sz="4" w:space="0" w:color="auto"/>
              <w:right w:val="single" w:sz="4" w:space="0" w:color="auto"/>
            </w:tcBorders>
            <w:hideMark/>
          </w:tcPr>
          <w:p w:rsidR="003D7A9D" w:rsidRPr="00843859" w:rsidRDefault="003D7A9D" w:rsidP="00A52630">
            <w:pPr>
              <w:pStyle w:val="a5"/>
              <w:tabs>
                <w:tab w:val="left" w:pos="1134"/>
              </w:tabs>
              <w:spacing w:after="0" w:line="240" w:lineRule="auto"/>
              <w:ind w:left="52"/>
              <w:jc w:val="both"/>
              <w:rPr>
                <w:i/>
                <w:szCs w:val="24"/>
                <w:lang w:val="uk-UA"/>
              </w:rPr>
            </w:pPr>
            <w:r w:rsidRPr="00843859">
              <w:rPr>
                <w:szCs w:val="24"/>
                <w:lang w:val="uk-UA"/>
              </w:rPr>
              <w:t>коштів інших місцевих бюджетів</w:t>
            </w:r>
          </w:p>
        </w:tc>
        <w:tc>
          <w:tcPr>
            <w:tcW w:w="2464" w:type="pct"/>
          </w:tcPr>
          <w:p w:rsidR="003D7A9D" w:rsidRPr="00843859" w:rsidRDefault="003D7A9D" w:rsidP="00257D5E">
            <w:pPr>
              <w:spacing w:after="0" w:line="240" w:lineRule="auto"/>
              <w:rPr>
                <w:rFonts w:eastAsia="SimSun"/>
                <w:szCs w:val="24"/>
                <w:lang w:val="uk-UA" w:eastAsia="ar-SA"/>
              </w:rPr>
            </w:pPr>
            <w:r w:rsidRPr="00843859">
              <w:rPr>
                <w:rFonts w:eastAsia="SimSun"/>
                <w:szCs w:val="24"/>
                <w:lang w:val="uk-UA" w:eastAsia="ar-SA"/>
              </w:rPr>
              <w:t xml:space="preserve">2022 рік – 0,000 тис. </w:t>
            </w:r>
            <w:r w:rsidR="00257D5E" w:rsidRPr="00843859">
              <w:rPr>
                <w:rFonts w:eastAsia="SimSun"/>
                <w:szCs w:val="24"/>
                <w:lang w:val="uk-UA" w:eastAsia="ar-SA"/>
              </w:rPr>
              <w:t>грн.</w:t>
            </w:r>
          </w:p>
        </w:tc>
      </w:tr>
      <w:tr w:rsidR="003D7A9D" w:rsidRPr="00843859" w:rsidTr="00257D5E">
        <w:trPr>
          <w:trHeight w:val="20"/>
          <w:tblCellSpacing w:w="22"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7A9D" w:rsidRPr="00843859" w:rsidRDefault="003D7A9D" w:rsidP="00A52630">
            <w:pPr>
              <w:spacing w:after="0" w:line="240" w:lineRule="auto"/>
              <w:rPr>
                <w:szCs w:val="24"/>
                <w:lang w:val="uk-UA"/>
              </w:rPr>
            </w:pPr>
          </w:p>
        </w:tc>
        <w:tc>
          <w:tcPr>
            <w:tcW w:w="2119" w:type="pct"/>
            <w:tcBorders>
              <w:top w:val="single" w:sz="4" w:space="0" w:color="auto"/>
              <w:left w:val="single" w:sz="4" w:space="0" w:color="auto"/>
              <w:bottom w:val="single" w:sz="4" w:space="0" w:color="auto"/>
              <w:right w:val="single" w:sz="4" w:space="0" w:color="auto"/>
            </w:tcBorders>
            <w:hideMark/>
          </w:tcPr>
          <w:p w:rsidR="003D7A9D" w:rsidRPr="00843859" w:rsidRDefault="003D7A9D" w:rsidP="00A52630">
            <w:pPr>
              <w:pStyle w:val="a5"/>
              <w:tabs>
                <w:tab w:val="left" w:pos="1134"/>
              </w:tabs>
              <w:spacing w:after="0" w:line="240" w:lineRule="auto"/>
              <w:ind w:left="52"/>
              <w:jc w:val="both"/>
              <w:rPr>
                <w:szCs w:val="24"/>
                <w:lang w:val="uk-UA"/>
              </w:rPr>
            </w:pPr>
            <w:r w:rsidRPr="00843859">
              <w:rPr>
                <w:szCs w:val="24"/>
                <w:lang w:val="uk-UA"/>
              </w:rPr>
              <w:t>коштів інших джерел</w:t>
            </w:r>
          </w:p>
        </w:tc>
        <w:tc>
          <w:tcPr>
            <w:tcW w:w="2464" w:type="pct"/>
          </w:tcPr>
          <w:p w:rsidR="003D7A9D" w:rsidRPr="00843859" w:rsidRDefault="003D7A9D" w:rsidP="00257D5E">
            <w:pPr>
              <w:spacing w:after="0" w:line="240" w:lineRule="auto"/>
              <w:rPr>
                <w:rFonts w:eastAsia="SimSun"/>
                <w:szCs w:val="24"/>
                <w:lang w:val="uk-UA" w:eastAsia="ar-SA"/>
              </w:rPr>
            </w:pPr>
            <w:r w:rsidRPr="00843859">
              <w:rPr>
                <w:rFonts w:eastAsia="SimSun"/>
                <w:szCs w:val="24"/>
                <w:lang w:val="uk-UA" w:eastAsia="ar-SA"/>
              </w:rPr>
              <w:t xml:space="preserve">2022 рік – 0,000 тис. </w:t>
            </w:r>
            <w:r w:rsidR="00257D5E" w:rsidRPr="00843859">
              <w:rPr>
                <w:rFonts w:eastAsia="SimSun"/>
                <w:szCs w:val="24"/>
                <w:lang w:val="uk-UA" w:eastAsia="ar-SA"/>
              </w:rPr>
              <w:t>грн.</w:t>
            </w:r>
          </w:p>
        </w:tc>
      </w:tr>
    </w:tbl>
    <w:p w:rsidR="003D7A9D" w:rsidRPr="00843859" w:rsidRDefault="003D7A9D" w:rsidP="00A52630">
      <w:pPr>
        <w:spacing w:after="0" w:line="240" w:lineRule="auto"/>
        <w:rPr>
          <w:b/>
          <w:color w:val="000000" w:themeColor="text1"/>
          <w:szCs w:val="28"/>
          <w:lang w:val="uk-UA"/>
        </w:rPr>
      </w:pPr>
    </w:p>
    <w:p w:rsidR="003D7A9D" w:rsidRPr="00843859" w:rsidRDefault="003D7A9D" w:rsidP="00A52630">
      <w:pPr>
        <w:spacing w:after="0" w:line="240" w:lineRule="auto"/>
        <w:ind w:firstLine="708"/>
        <w:jc w:val="center"/>
        <w:rPr>
          <w:b/>
          <w:color w:val="000000" w:themeColor="text1"/>
          <w:szCs w:val="28"/>
          <w:lang w:val="uk-UA"/>
        </w:rPr>
      </w:pPr>
      <w:r w:rsidRPr="00843859">
        <w:rPr>
          <w:b/>
          <w:color w:val="000000" w:themeColor="text1"/>
          <w:szCs w:val="28"/>
          <w:lang w:val="uk-UA"/>
        </w:rPr>
        <w:br w:type="page"/>
      </w:r>
    </w:p>
    <w:p w:rsidR="003D7A9D" w:rsidRPr="00843859" w:rsidRDefault="00A52630" w:rsidP="00A52630">
      <w:pPr>
        <w:overflowPunct w:val="0"/>
        <w:autoSpaceDE w:val="0"/>
        <w:autoSpaceDN w:val="0"/>
        <w:adjustRightInd w:val="0"/>
        <w:spacing w:after="0" w:line="240" w:lineRule="auto"/>
        <w:ind w:left="720"/>
        <w:jc w:val="center"/>
        <w:rPr>
          <w:b/>
          <w:color w:val="000000" w:themeColor="text1"/>
          <w:szCs w:val="28"/>
          <w:lang w:val="uk-UA"/>
        </w:rPr>
      </w:pPr>
      <w:r w:rsidRPr="00843859">
        <w:rPr>
          <w:b/>
          <w:color w:val="000000" w:themeColor="text1"/>
          <w:szCs w:val="28"/>
          <w:lang w:val="uk-UA"/>
        </w:rPr>
        <w:lastRenderedPageBreak/>
        <w:t>ІІ.</w:t>
      </w:r>
      <w:r w:rsidRPr="00843859">
        <w:rPr>
          <w:b/>
          <w:color w:val="000000" w:themeColor="text1"/>
          <w:szCs w:val="28"/>
          <w:lang w:val="uk-UA"/>
        </w:rPr>
        <w:tab/>
      </w:r>
      <w:r w:rsidR="003D7A9D" w:rsidRPr="00843859">
        <w:rPr>
          <w:b/>
          <w:color w:val="000000" w:themeColor="text1"/>
          <w:szCs w:val="28"/>
          <w:lang w:val="uk-UA"/>
        </w:rPr>
        <w:t>ВИЗНАЧЕННЯ ПРОБЛЕМ, НА РОЗВ’ЯЗАННА ЯКИХ СПРЯМОВАНА ПРОГРАМА</w:t>
      </w:r>
    </w:p>
    <w:p w:rsidR="003D7A9D" w:rsidRPr="00843859" w:rsidRDefault="003D7A9D" w:rsidP="00A52630">
      <w:pPr>
        <w:spacing w:after="0" w:line="240" w:lineRule="auto"/>
        <w:ind w:firstLine="708"/>
        <w:jc w:val="center"/>
        <w:rPr>
          <w:b/>
          <w:color w:val="000000" w:themeColor="text1"/>
          <w:szCs w:val="28"/>
          <w:lang w:val="uk-UA"/>
        </w:rPr>
      </w:pPr>
    </w:p>
    <w:p w:rsidR="003D7A9D" w:rsidRPr="00843859" w:rsidRDefault="003D7A9D" w:rsidP="00A52630">
      <w:pPr>
        <w:spacing w:after="0" w:line="240" w:lineRule="auto"/>
        <w:ind w:firstLine="708"/>
        <w:jc w:val="both"/>
        <w:rPr>
          <w:szCs w:val="28"/>
          <w:lang w:val="uk-UA"/>
        </w:rPr>
      </w:pPr>
      <w:r w:rsidRPr="00843859">
        <w:rPr>
          <w:szCs w:val="28"/>
          <w:lang w:val="uk-UA"/>
        </w:rPr>
        <w:t xml:space="preserve">Внаслідок бойових дій військ російської федерації на території України з 24 лютого 2022 року інфраструктура </w:t>
      </w:r>
      <w:r w:rsidR="00015563" w:rsidRPr="00843859">
        <w:rPr>
          <w:lang w:val="uk-UA"/>
        </w:rPr>
        <w:t>Димерської</w:t>
      </w:r>
      <w:r w:rsidRPr="00843859">
        <w:rPr>
          <w:lang w:val="uk-UA"/>
        </w:rPr>
        <w:t xml:space="preserve"> селищної територіальної громади </w:t>
      </w:r>
      <w:r w:rsidR="00015563" w:rsidRPr="00843859">
        <w:rPr>
          <w:lang w:val="uk-UA"/>
        </w:rPr>
        <w:t>Вишгородського</w:t>
      </w:r>
      <w:r w:rsidRPr="00843859">
        <w:rPr>
          <w:lang w:val="uk-UA"/>
        </w:rPr>
        <w:t xml:space="preserve"> району Київської області</w:t>
      </w:r>
      <w:r w:rsidRPr="00843859">
        <w:rPr>
          <w:szCs w:val="28"/>
          <w:lang w:val="uk-UA"/>
        </w:rPr>
        <w:t xml:space="preserve"> </w:t>
      </w:r>
      <w:r w:rsidR="00843859">
        <w:rPr>
          <w:szCs w:val="28"/>
          <w:lang w:val="uk-UA"/>
        </w:rPr>
        <w:t xml:space="preserve">(далі – громада) </w:t>
      </w:r>
      <w:r w:rsidRPr="00843859">
        <w:rPr>
          <w:szCs w:val="28"/>
          <w:lang w:val="uk-UA"/>
        </w:rPr>
        <w:t>зазнала значних ушкоджень.</w:t>
      </w:r>
      <w:r w:rsidRPr="00843859">
        <w:rPr>
          <w:szCs w:val="28"/>
          <w:shd w:val="clear" w:color="auto" w:fill="FFFFFF"/>
          <w:lang w:val="uk-UA"/>
        </w:rPr>
        <w:t xml:space="preserve"> Найзапекліші бої на території </w:t>
      </w:r>
      <w:r w:rsidR="00015563" w:rsidRPr="00843859">
        <w:rPr>
          <w:szCs w:val="28"/>
          <w:shd w:val="clear" w:color="auto" w:fill="FFFFFF"/>
          <w:lang w:val="uk-UA"/>
        </w:rPr>
        <w:t xml:space="preserve">громади відбувались </w:t>
      </w:r>
      <w:r w:rsidR="005F285C" w:rsidRPr="00843859">
        <w:rPr>
          <w:szCs w:val="28"/>
          <w:shd w:val="clear" w:color="auto" w:fill="FFFFFF"/>
          <w:lang w:val="uk-UA"/>
        </w:rPr>
        <w:t xml:space="preserve">в с. Козаровичах, </w:t>
      </w:r>
      <w:r w:rsidR="00015563" w:rsidRPr="00843859">
        <w:rPr>
          <w:szCs w:val="28"/>
          <w:shd w:val="clear" w:color="auto" w:fill="FFFFFF"/>
          <w:lang w:val="uk-UA"/>
        </w:rPr>
        <w:t>с. Демидів</w:t>
      </w:r>
      <w:r w:rsidR="005F285C" w:rsidRPr="00843859">
        <w:rPr>
          <w:szCs w:val="28"/>
          <w:shd w:val="clear" w:color="auto" w:fill="FFFFFF"/>
          <w:lang w:val="uk-UA"/>
        </w:rPr>
        <w:t>, с. Катюжанка та смт Димер</w:t>
      </w:r>
      <w:r w:rsidRPr="00843859">
        <w:rPr>
          <w:szCs w:val="28"/>
          <w:shd w:val="clear" w:color="auto" w:fill="FFFFFF"/>
          <w:lang w:val="uk-UA"/>
        </w:rPr>
        <w:t xml:space="preserve">. </w:t>
      </w:r>
    </w:p>
    <w:p w:rsidR="003D7A9D" w:rsidRPr="00843859" w:rsidRDefault="003D7A9D" w:rsidP="00A52630">
      <w:pPr>
        <w:spacing w:after="0" w:line="240" w:lineRule="auto"/>
        <w:ind w:firstLine="708"/>
        <w:jc w:val="both"/>
        <w:rPr>
          <w:szCs w:val="28"/>
          <w:lang w:val="uk-UA"/>
        </w:rPr>
      </w:pPr>
    </w:p>
    <w:p w:rsidR="003D7A9D" w:rsidRPr="00843859" w:rsidRDefault="00A52630" w:rsidP="00A52630">
      <w:pPr>
        <w:overflowPunct w:val="0"/>
        <w:autoSpaceDE w:val="0"/>
        <w:autoSpaceDN w:val="0"/>
        <w:adjustRightInd w:val="0"/>
        <w:spacing w:after="0" w:line="240" w:lineRule="auto"/>
        <w:ind w:left="720"/>
        <w:jc w:val="center"/>
        <w:rPr>
          <w:b/>
          <w:bCs/>
          <w:lang w:val="uk-UA"/>
        </w:rPr>
      </w:pPr>
      <w:r w:rsidRPr="00843859">
        <w:rPr>
          <w:b/>
          <w:bCs/>
          <w:lang w:val="uk-UA"/>
        </w:rPr>
        <w:t>ІІІ.</w:t>
      </w:r>
      <w:r w:rsidRPr="00843859">
        <w:rPr>
          <w:b/>
          <w:bCs/>
          <w:lang w:val="uk-UA"/>
        </w:rPr>
        <w:tab/>
      </w:r>
      <w:r w:rsidR="003D7A9D" w:rsidRPr="00843859">
        <w:rPr>
          <w:b/>
          <w:bCs/>
          <w:lang w:val="uk-UA"/>
        </w:rPr>
        <w:t>МЕТА ПРОГРАМИ</w:t>
      </w:r>
    </w:p>
    <w:p w:rsidR="003D7A9D" w:rsidRPr="00843859" w:rsidRDefault="003D7A9D" w:rsidP="00A52630">
      <w:pPr>
        <w:pStyle w:val="a5"/>
        <w:spacing w:after="0" w:line="240" w:lineRule="auto"/>
        <w:ind w:left="1440"/>
        <w:rPr>
          <w:b/>
          <w:bCs/>
          <w:szCs w:val="24"/>
          <w:lang w:val="uk-UA"/>
        </w:rPr>
      </w:pPr>
    </w:p>
    <w:p w:rsidR="003D7A9D" w:rsidRPr="00843859" w:rsidRDefault="003D7A9D" w:rsidP="00A52630">
      <w:pPr>
        <w:pStyle w:val="rvps2"/>
        <w:shd w:val="clear" w:color="auto" w:fill="FFFFFF"/>
        <w:spacing w:after="0"/>
        <w:ind w:firstLine="567"/>
        <w:jc w:val="both"/>
        <w:rPr>
          <w:shd w:val="clear" w:color="auto" w:fill="FFFFFF"/>
          <w:lang w:val="uk-UA"/>
        </w:rPr>
      </w:pPr>
      <w:r w:rsidRPr="00843859">
        <w:rPr>
          <w:shd w:val="clear" w:color="auto" w:fill="FFFFFF"/>
          <w:lang w:val="uk-UA"/>
        </w:rPr>
        <w:t>Метою програми є здійснення всіх можливих невідкладних робіт з ліквіда</w:t>
      </w:r>
      <w:r w:rsidR="004C066A" w:rsidRPr="00843859">
        <w:rPr>
          <w:shd w:val="clear" w:color="auto" w:fill="FFFFFF"/>
          <w:lang w:val="uk-UA"/>
        </w:rPr>
        <w:t>ції наслідків збройної агресії російської ф</w:t>
      </w:r>
      <w:r w:rsidRPr="00843859">
        <w:rPr>
          <w:shd w:val="clear" w:color="auto" w:fill="FFFFFF"/>
          <w:lang w:val="uk-UA"/>
        </w:rPr>
        <w:t>едерації, пов’язаних із пошкодженням будівель та споруд на території громади. Проведення комплексу першочергових організаційно-технічних робіт і заходів, спрямованих на ліквідацію небезпеч</w:t>
      </w:r>
      <w:r w:rsidR="004C066A" w:rsidRPr="00843859">
        <w:rPr>
          <w:shd w:val="clear" w:color="auto" w:fill="FFFFFF"/>
          <w:lang w:val="uk-UA"/>
        </w:rPr>
        <w:t>них наслідків збройної агресії російської ф</w:t>
      </w:r>
      <w:r w:rsidRPr="00843859">
        <w:rPr>
          <w:shd w:val="clear" w:color="auto" w:fill="FFFFFF"/>
          <w:lang w:val="uk-UA"/>
        </w:rPr>
        <w:t>едерації, пов’язаних із пошкодженням будівель та споруд, запобігання загибелі людей, зменшення обсягів можливих матеріальних втрат.</w:t>
      </w:r>
    </w:p>
    <w:p w:rsidR="003D7A9D" w:rsidRPr="00843859" w:rsidRDefault="003D7A9D" w:rsidP="00A52630">
      <w:pPr>
        <w:spacing w:after="0" w:line="240" w:lineRule="auto"/>
        <w:ind w:firstLine="708"/>
        <w:jc w:val="center"/>
        <w:rPr>
          <w:b/>
          <w:color w:val="000000" w:themeColor="text1"/>
          <w:szCs w:val="28"/>
          <w:lang w:val="uk-UA"/>
        </w:rPr>
      </w:pPr>
    </w:p>
    <w:p w:rsidR="003D7A9D" w:rsidRPr="00843859" w:rsidRDefault="00A52630" w:rsidP="00A52630">
      <w:pPr>
        <w:overflowPunct w:val="0"/>
        <w:autoSpaceDE w:val="0"/>
        <w:autoSpaceDN w:val="0"/>
        <w:adjustRightInd w:val="0"/>
        <w:spacing w:after="0" w:line="240" w:lineRule="auto"/>
        <w:ind w:left="720"/>
        <w:jc w:val="center"/>
        <w:rPr>
          <w:b/>
          <w:color w:val="000000" w:themeColor="text1"/>
          <w:szCs w:val="28"/>
          <w:lang w:val="uk-UA"/>
        </w:rPr>
      </w:pPr>
      <w:r w:rsidRPr="00843859">
        <w:rPr>
          <w:b/>
          <w:color w:val="000000" w:themeColor="text1"/>
          <w:szCs w:val="28"/>
          <w:lang w:val="uk-UA"/>
        </w:rPr>
        <w:t>І</w:t>
      </w:r>
      <w:r w:rsidRPr="00843859">
        <w:rPr>
          <w:b/>
          <w:color w:val="000000" w:themeColor="text1"/>
          <w:szCs w:val="28"/>
          <w:lang w:val="en-US"/>
        </w:rPr>
        <w:t>V</w:t>
      </w:r>
      <w:r w:rsidRPr="00843859">
        <w:rPr>
          <w:b/>
          <w:color w:val="000000" w:themeColor="text1"/>
          <w:szCs w:val="28"/>
        </w:rPr>
        <w:t>.</w:t>
      </w:r>
      <w:r w:rsidRPr="00843859">
        <w:rPr>
          <w:b/>
          <w:color w:val="000000" w:themeColor="text1"/>
          <w:szCs w:val="28"/>
        </w:rPr>
        <w:tab/>
      </w:r>
      <w:r w:rsidR="003D7A9D" w:rsidRPr="00843859">
        <w:rPr>
          <w:b/>
          <w:color w:val="000000" w:themeColor="text1"/>
          <w:szCs w:val="28"/>
          <w:lang w:val="uk-UA"/>
        </w:rPr>
        <w:t>ШЛЯХИ І СПОСОБИ РОЗВ’ЯЗАННЯ ЗАХОДІВ ПРОГРАМИ</w:t>
      </w:r>
    </w:p>
    <w:p w:rsidR="003D7A9D" w:rsidRPr="00843859" w:rsidRDefault="003D7A9D" w:rsidP="00A52630">
      <w:pPr>
        <w:spacing w:after="0" w:line="240" w:lineRule="auto"/>
        <w:ind w:left="720"/>
        <w:jc w:val="center"/>
        <w:rPr>
          <w:b/>
          <w:color w:val="000000" w:themeColor="text1"/>
          <w:szCs w:val="28"/>
          <w:lang w:val="uk-UA"/>
        </w:rPr>
      </w:pPr>
    </w:p>
    <w:p w:rsidR="003D7A9D" w:rsidRPr="00843859" w:rsidRDefault="003D7A9D" w:rsidP="00A52630">
      <w:pPr>
        <w:pStyle w:val="a5"/>
        <w:spacing w:after="0" w:line="240" w:lineRule="auto"/>
        <w:ind w:left="0" w:firstLine="567"/>
        <w:jc w:val="both"/>
        <w:rPr>
          <w:bCs/>
          <w:color w:val="000000" w:themeColor="text1"/>
          <w:szCs w:val="28"/>
          <w:lang w:val="uk-UA"/>
        </w:rPr>
      </w:pPr>
      <w:r w:rsidRPr="00843859">
        <w:rPr>
          <w:color w:val="000000" w:themeColor="text1"/>
          <w:szCs w:val="28"/>
          <w:lang w:val="uk-UA"/>
        </w:rPr>
        <w:t xml:space="preserve">Програма робіт обстеження об'єктів, </w:t>
      </w:r>
      <w:r w:rsidRPr="00843859">
        <w:rPr>
          <w:lang w:val="uk-UA"/>
        </w:rPr>
        <w:t xml:space="preserve">внаслідок воєнних дій на території </w:t>
      </w:r>
      <w:r w:rsidR="004C066A" w:rsidRPr="00843859">
        <w:rPr>
          <w:lang w:val="uk-UA"/>
        </w:rPr>
        <w:t>Димерської селищної</w:t>
      </w:r>
      <w:r w:rsidRPr="00843859">
        <w:rPr>
          <w:lang w:val="uk-UA"/>
        </w:rPr>
        <w:t xml:space="preserve"> територіальної громади </w:t>
      </w:r>
      <w:r w:rsidR="004C066A" w:rsidRPr="00843859">
        <w:rPr>
          <w:lang w:val="uk-UA"/>
        </w:rPr>
        <w:t>Вишгородського</w:t>
      </w:r>
      <w:r w:rsidRPr="00843859">
        <w:rPr>
          <w:lang w:val="uk-UA"/>
        </w:rPr>
        <w:t xml:space="preserve"> району Київської області</w:t>
      </w:r>
      <w:r w:rsidRPr="00843859">
        <w:rPr>
          <w:color w:val="000000" w:themeColor="text1"/>
          <w:szCs w:val="28"/>
          <w:lang w:val="uk-UA"/>
        </w:rPr>
        <w:t xml:space="preserve"> (далі </w:t>
      </w:r>
      <w:r w:rsidRPr="00843859">
        <w:rPr>
          <w:rFonts w:eastAsia="Calibri"/>
          <w:color w:val="000000" w:themeColor="text1"/>
          <w:szCs w:val="28"/>
          <w:lang w:val="uk-UA"/>
        </w:rPr>
        <w:t>–</w:t>
      </w:r>
      <w:r w:rsidRPr="00843859">
        <w:rPr>
          <w:color w:val="000000" w:themeColor="text1"/>
          <w:szCs w:val="28"/>
          <w:lang w:val="uk-UA"/>
        </w:rPr>
        <w:t xml:space="preserve"> Програма) розроблена на виконання вимог </w:t>
      </w:r>
      <w:r w:rsidRPr="00843859">
        <w:rPr>
          <w:szCs w:val="28"/>
          <w:lang w:val="uk-UA"/>
        </w:rPr>
        <w:t xml:space="preserve">Закону України «Про правовий режим воєнного стану», </w:t>
      </w:r>
      <w:r w:rsidR="004C066A" w:rsidRPr="00843859">
        <w:rPr>
          <w:szCs w:val="28"/>
          <w:lang w:val="uk-UA"/>
        </w:rPr>
        <w:t>Указу</w:t>
      </w:r>
      <w:r w:rsidRPr="00843859">
        <w:rPr>
          <w:szCs w:val="28"/>
          <w:lang w:val="uk-UA"/>
        </w:rPr>
        <w:t xml:space="preserve"> Президента України від 24 лютого 2022 року № 64/2022 «Про введення воєнного стану в Україні», </w:t>
      </w:r>
      <w:r w:rsidR="004C066A" w:rsidRPr="00843859">
        <w:rPr>
          <w:szCs w:val="28"/>
          <w:lang w:val="uk-UA"/>
        </w:rPr>
        <w:t xml:space="preserve">постанови Кабінету Міністрів </w:t>
      </w:r>
      <w:r w:rsidRPr="00843859">
        <w:rPr>
          <w:szCs w:val="28"/>
          <w:lang w:val="uk-UA"/>
        </w:rPr>
        <w:t xml:space="preserve">України від 19.04.2022 № 473 «Про затвердження </w:t>
      </w:r>
      <w:bookmarkStart w:id="2" w:name="_Hlk102400635"/>
      <w:r w:rsidRPr="00843859">
        <w:rPr>
          <w:szCs w:val="28"/>
          <w:lang w:val="uk-UA"/>
        </w:rPr>
        <w:t>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bookmarkEnd w:id="2"/>
      <w:r w:rsidR="004C066A" w:rsidRPr="00843859">
        <w:rPr>
          <w:szCs w:val="28"/>
          <w:lang w:val="uk-UA"/>
        </w:rPr>
        <w:t>», п</w:t>
      </w:r>
      <w:r w:rsidRPr="00843859">
        <w:rPr>
          <w:szCs w:val="28"/>
          <w:lang w:val="uk-UA"/>
        </w:rPr>
        <w:t>останови Кабінету Міністрів України від 12 квітня 2017 р. № 257 «Про затвердження Порядку проведення обстеження прийнятих в експлуатацію об'єктів будівництва»</w:t>
      </w:r>
      <w:r w:rsidR="005F285C" w:rsidRPr="00843859">
        <w:rPr>
          <w:szCs w:val="28"/>
          <w:lang w:val="uk-UA"/>
        </w:rPr>
        <w:t xml:space="preserve"> (зі змінами)</w:t>
      </w:r>
      <w:r w:rsidRPr="00843859">
        <w:rPr>
          <w:bCs/>
          <w:color w:val="000000" w:themeColor="text1"/>
          <w:szCs w:val="28"/>
          <w:lang w:val="uk-UA"/>
        </w:rPr>
        <w:t xml:space="preserve">. </w:t>
      </w:r>
    </w:p>
    <w:p w:rsidR="003D7A9D" w:rsidRPr="00843859" w:rsidRDefault="003D7A9D" w:rsidP="008A19BA">
      <w:pPr>
        <w:spacing w:after="0" w:line="240" w:lineRule="auto"/>
        <w:ind w:firstLine="567"/>
        <w:jc w:val="both"/>
        <w:rPr>
          <w:color w:val="000000" w:themeColor="text1"/>
          <w:lang w:val="uk-UA"/>
        </w:rPr>
      </w:pPr>
      <w:r w:rsidRPr="00843859">
        <w:rPr>
          <w:color w:val="000000" w:themeColor="text1"/>
          <w:lang w:val="uk-UA"/>
        </w:rPr>
        <w:t xml:space="preserve">За результатами опрацювання пропозицій, наданих структурними підрозділами </w:t>
      </w:r>
      <w:r w:rsidR="004C066A" w:rsidRPr="00843859">
        <w:rPr>
          <w:color w:val="000000" w:themeColor="text1"/>
          <w:lang w:val="uk-UA"/>
        </w:rPr>
        <w:t xml:space="preserve">та виконавчими органами </w:t>
      </w:r>
      <w:r w:rsidR="004C066A" w:rsidRPr="00843859">
        <w:rPr>
          <w:lang w:val="uk-UA"/>
        </w:rPr>
        <w:t>Димерської</w:t>
      </w:r>
      <w:r w:rsidRPr="00843859">
        <w:rPr>
          <w:lang w:val="uk-UA"/>
        </w:rPr>
        <w:t xml:space="preserve"> селищної </w:t>
      </w:r>
      <w:r w:rsidR="004C066A" w:rsidRPr="00843859">
        <w:rPr>
          <w:lang w:val="uk-UA"/>
        </w:rPr>
        <w:t>ради Вишгородського району Київської області</w:t>
      </w:r>
      <w:r w:rsidRPr="00843859">
        <w:rPr>
          <w:color w:val="000000" w:themeColor="text1"/>
          <w:lang w:val="uk-UA"/>
        </w:rPr>
        <w:t>, щодо пошкоджень та руйнувань об’єктів інфраструктури, складено перелік (Додаток), який містить:</w:t>
      </w:r>
    </w:p>
    <w:p w:rsidR="003D7A9D" w:rsidRPr="00843859" w:rsidRDefault="003D7A9D" w:rsidP="00A52630">
      <w:pPr>
        <w:tabs>
          <w:tab w:val="left" w:pos="3969"/>
        </w:tabs>
        <w:spacing w:after="0" w:line="240" w:lineRule="auto"/>
        <w:ind w:firstLine="567"/>
        <w:jc w:val="both"/>
        <w:rPr>
          <w:color w:val="000000" w:themeColor="text1"/>
          <w:lang w:val="uk-UA"/>
        </w:rPr>
      </w:pPr>
      <w:r w:rsidRPr="00843859">
        <w:rPr>
          <w:color w:val="000000" w:themeColor="text1"/>
          <w:lang w:val="uk-UA"/>
        </w:rPr>
        <w:t>перелік пошкоджених об’єктів, що підлягають обстеженню (найменування об’єкта, адреса розташування об’єкта, інформація щодо юридичних чи фізичних осіб, що є власниками або управителями пошкодженого об’єкта);</w:t>
      </w:r>
    </w:p>
    <w:p w:rsidR="003D7A9D" w:rsidRPr="00843859" w:rsidRDefault="003D7A9D" w:rsidP="00A52630">
      <w:pPr>
        <w:tabs>
          <w:tab w:val="left" w:pos="3969"/>
        </w:tabs>
        <w:spacing w:after="0" w:line="240" w:lineRule="auto"/>
        <w:ind w:firstLine="567"/>
        <w:jc w:val="both"/>
        <w:rPr>
          <w:color w:val="000000" w:themeColor="text1"/>
          <w:lang w:val="uk-UA"/>
        </w:rPr>
      </w:pPr>
      <w:r w:rsidRPr="00843859">
        <w:rPr>
          <w:color w:val="000000" w:themeColor="text1"/>
          <w:lang w:val="uk-UA"/>
        </w:rPr>
        <w:t>черговість та строки виконання робіт з обстеження, основні характеристики об’єктів та орієнтовний обсяг і склад робіт.</w:t>
      </w:r>
    </w:p>
    <w:p w:rsidR="003D7A9D" w:rsidRPr="00843859" w:rsidRDefault="003D7A9D" w:rsidP="00A52630">
      <w:pPr>
        <w:tabs>
          <w:tab w:val="left" w:pos="3969"/>
        </w:tabs>
        <w:spacing w:after="0" w:line="240" w:lineRule="auto"/>
        <w:ind w:firstLine="567"/>
        <w:jc w:val="both"/>
        <w:rPr>
          <w:color w:val="000000" w:themeColor="text1"/>
          <w:szCs w:val="28"/>
          <w:lang w:val="uk-UA"/>
        </w:rPr>
      </w:pPr>
      <w:r w:rsidRPr="00843859">
        <w:rPr>
          <w:color w:val="000000" w:themeColor="text1"/>
          <w:szCs w:val="28"/>
          <w:lang w:val="uk-UA"/>
        </w:rPr>
        <w:t>Першочерговому обстеженню підлягають:</w:t>
      </w:r>
    </w:p>
    <w:p w:rsidR="003D7A9D" w:rsidRPr="00843859" w:rsidRDefault="003D7A9D" w:rsidP="00A52630">
      <w:pPr>
        <w:tabs>
          <w:tab w:val="left" w:pos="3969"/>
        </w:tabs>
        <w:spacing w:after="0" w:line="240" w:lineRule="auto"/>
        <w:ind w:firstLine="567"/>
        <w:jc w:val="both"/>
        <w:rPr>
          <w:color w:val="000000" w:themeColor="text1"/>
          <w:szCs w:val="28"/>
          <w:lang w:val="uk-UA"/>
        </w:rPr>
      </w:pPr>
      <w:r w:rsidRPr="00843859">
        <w:rPr>
          <w:color w:val="000000" w:themeColor="text1"/>
          <w:szCs w:val="28"/>
          <w:lang w:val="uk-UA"/>
        </w:rPr>
        <w:t>пошкоджені об’єкти соціальної інфраструктури (об’єкти закладів дошкільної, загальної середньої освіти; закладів охорони здоров’я, закладів соціального захисту населення), будівлі адміністративного призначення, в тому числі, в яких надаються адміністративні послуги, розміщуються органи управління та сили цивільного захисту, зокрема, пожежно-рятувальні підрозділи та аварійно-рятувальні служби;</w:t>
      </w:r>
    </w:p>
    <w:p w:rsidR="003D7A9D" w:rsidRPr="00843859" w:rsidRDefault="003D7A9D" w:rsidP="00A52630">
      <w:pPr>
        <w:tabs>
          <w:tab w:val="left" w:pos="3969"/>
        </w:tabs>
        <w:spacing w:after="0" w:line="240" w:lineRule="auto"/>
        <w:ind w:firstLine="567"/>
        <w:jc w:val="both"/>
        <w:rPr>
          <w:color w:val="000000" w:themeColor="text1"/>
          <w:szCs w:val="28"/>
          <w:lang w:val="uk-UA"/>
        </w:rPr>
      </w:pPr>
      <w:r w:rsidRPr="00843859">
        <w:rPr>
          <w:color w:val="000000" w:themeColor="text1"/>
          <w:szCs w:val="28"/>
          <w:lang w:val="uk-UA"/>
        </w:rPr>
        <w:t>пошкоджені об’єкти житлово-комунального господарства (електро-, газо-, теплопостачання, водопостачання та водовідведення, а також їх мережі);</w:t>
      </w:r>
    </w:p>
    <w:p w:rsidR="004C066A" w:rsidRPr="00843859" w:rsidRDefault="003D7A9D" w:rsidP="004C066A">
      <w:pPr>
        <w:tabs>
          <w:tab w:val="left" w:pos="3969"/>
        </w:tabs>
        <w:spacing w:after="0" w:line="240" w:lineRule="auto"/>
        <w:ind w:firstLine="567"/>
        <w:jc w:val="both"/>
        <w:rPr>
          <w:color w:val="000000" w:themeColor="text1"/>
          <w:szCs w:val="28"/>
          <w:lang w:val="uk-UA"/>
        </w:rPr>
      </w:pPr>
      <w:r w:rsidRPr="00843859">
        <w:rPr>
          <w:color w:val="000000" w:themeColor="text1"/>
          <w:szCs w:val="28"/>
          <w:lang w:val="uk-UA"/>
        </w:rPr>
        <w:t>пошкоджені об’єкти житлового фонду, а саме багатоквартирні житлові будинки, гуртожитки.</w:t>
      </w:r>
    </w:p>
    <w:p w:rsidR="003D7A9D" w:rsidRPr="00843859" w:rsidRDefault="003D7A9D" w:rsidP="004C066A">
      <w:pPr>
        <w:tabs>
          <w:tab w:val="left" w:pos="3969"/>
        </w:tabs>
        <w:spacing w:after="0" w:line="240" w:lineRule="auto"/>
        <w:ind w:firstLine="567"/>
        <w:jc w:val="both"/>
        <w:rPr>
          <w:color w:val="000000" w:themeColor="text1"/>
          <w:szCs w:val="28"/>
          <w:lang w:val="uk-UA"/>
        </w:rPr>
      </w:pPr>
      <w:r w:rsidRPr="00843859">
        <w:rPr>
          <w:color w:val="000000" w:themeColor="text1"/>
          <w:szCs w:val="28"/>
          <w:lang w:val="uk-UA"/>
        </w:rPr>
        <w:t>Фінансове забезпечення реалізації програми відбувається за рахунок коштів державного, обласного та місцевих бюджетів, інших шляхів фінансування, дозволених чинним законодавством України.</w:t>
      </w:r>
    </w:p>
    <w:p w:rsidR="003D7A9D" w:rsidRPr="00843859" w:rsidRDefault="003D7A9D" w:rsidP="00A52630">
      <w:pPr>
        <w:spacing w:after="0" w:line="240" w:lineRule="auto"/>
        <w:ind w:firstLine="708"/>
        <w:jc w:val="both"/>
        <w:rPr>
          <w:szCs w:val="28"/>
          <w:lang w:val="uk-UA"/>
        </w:rPr>
      </w:pPr>
      <w:r w:rsidRPr="00843859">
        <w:rPr>
          <w:color w:val="000000" w:themeColor="text1"/>
          <w:szCs w:val="28"/>
          <w:lang w:val="uk-UA"/>
        </w:rPr>
        <w:lastRenderedPageBreak/>
        <w:t xml:space="preserve">Для підвищення результативності Програми </w:t>
      </w:r>
      <w:r w:rsidR="0089400D" w:rsidRPr="00843859">
        <w:rPr>
          <w:color w:val="000000" w:themeColor="text1"/>
          <w:szCs w:val="28"/>
          <w:lang w:val="uk-UA"/>
        </w:rPr>
        <w:t xml:space="preserve">виконавчий комітет </w:t>
      </w:r>
      <w:r w:rsidR="0089400D" w:rsidRPr="00843859">
        <w:rPr>
          <w:lang w:val="uk-UA"/>
        </w:rPr>
        <w:t>Димерської селищної</w:t>
      </w:r>
      <w:r w:rsidRPr="00843859">
        <w:rPr>
          <w:lang w:val="uk-UA"/>
        </w:rPr>
        <w:t xml:space="preserve"> </w:t>
      </w:r>
      <w:r w:rsidR="0089400D" w:rsidRPr="00843859">
        <w:rPr>
          <w:lang w:val="uk-UA"/>
        </w:rPr>
        <w:t>ради</w:t>
      </w:r>
      <w:r w:rsidR="00267F8B" w:rsidRPr="00843859">
        <w:rPr>
          <w:lang w:val="uk-UA"/>
        </w:rPr>
        <w:t xml:space="preserve"> Вишгородського району Київської області</w:t>
      </w:r>
      <w:r w:rsidRPr="00843859">
        <w:rPr>
          <w:color w:val="000000" w:themeColor="text1"/>
          <w:szCs w:val="28"/>
          <w:lang w:val="uk-UA"/>
        </w:rPr>
        <w:t xml:space="preserve"> може залучати в установленому порядку </w:t>
      </w:r>
      <w:r w:rsidRPr="00843859">
        <w:rPr>
          <w:szCs w:val="28"/>
          <w:lang w:val="uk-UA"/>
        </w:rPr>
        <w:t>відповідних фахівців за результатом роботи яких складається звіт, який має містити висновок про технічний стан, рекомендації щодо подальшої експлуатації (у тому числі щодо можливості виконання робіт із відновлення) або демонтажу (ліквідації).</w:t>
      </w:r>
    </w:p>
    <w:p w:rsidR="003D7A9D" w:rsidRPr="00843859" w:rsidRDefault="003D7A9D" w:rsidP="00A52630">
      <w:pPr>
        <w:pStyle w:val="a5"/>
        <w:tabs>
          <w:tab w:val="left" w:pos="0"/>
          <w:tab w:val="left" w:pos="851"/>
        </w:tabs>
        <w:spacing w:after="0" w:line="240" w:lineRule="auto"/>
        <w:ind w:left="0" w:firstLine="567"/>
        <w:jc w:val="both"/>
        <w:rPr>
          <w:color w:val="000000" w:themeColor="text1"/>
          <w:szCs w:val="28"/>
          <w:lang w:val="uk-UA"/>
        </w:rPr>
      </w:pPr>
      <w:r w:rsidRPr="00843859">
        <w:rPr>
          <w:color w:val="000000" w:themeColor="text1"/>
          <w:szCs w:val="28"/>
          <w:lang w:val="uk-UA"/>
        </w:rPr>
        <w:t>Для реалізації Програми та її результативності</w:t>
      </w:r>
      <w:r w:rsidR="0089400D" w:rsidRPr="00843859">
        <w:rPr>
          <w:color w:val="000000" w:themeColor="text1"/>
          <w:szCs w:val="28"/>
          <w:lang w:val="uk-UA"/>
        </w:rPr>
        <w:t xml:space="preserve"> виконавчий комітет</w:t>
      </w:r>
      <w:r w:rsidRPr="00843859">
        <w:rPr>
          <w:color w:val="000000" w:themeColor="text1"/>
          <w:szCs w:val="28"/>
          <w:lang w:val="uk-UA"/>
        </w:rPr>
        <w:t xml:space="preserve"> </w:t>
      </w:r>
      <w:r w:rsidR="0089400D" w:rsidRPr="00843859">
        <w:rPr>
          <w:lang w:val="uk-UA"/>
        </w:rPr>
        <w:t>Димерської</w:t>
      </w:r>
      <w:r w:rsidRPr="00843859">
        <w:rPr>
          <w:lang w:val="uk-UA"/>
        </w:rPr>
        <w:t xml:space="preserve"> </w:t>
      </w:r>
      <w:r w:rsidR="0089400D" w:rsidRPr="00843859">
        <w:rPr>
          <w:lang w:val="uk-UA"/>
        </w:rPr>
        <w:t>селищної</w:t>
      </w:r>
      <w:r w:rsidRPr="00843859">
        <w:rPr>
          <w:lang w:val="uk-UA"/>
        </w:rPr>
        <w:t xml:space="preserve"> </w:t>
      </w:r>
      <w:r w:rsidR="0089400D" w:rsidRPr="00843859">
        <w:rPr>
          <w:lang w:val="uk-UA"/>
        </w:rPr>
        <w:t>ради</w:t>
      </w:r>
      <w:r w:rsidR="00267F8B" w:rsidRPr="00843859">
        <w:rPr>
          <w:lang w:val="uk-UA"/>
        </w:rPr>
        <w:t xml:space="preserve"> Вишгородського району Київської області</w:t>
      </w:r>
      <w:r w:rsidRPr="00843859">
        <w:rPr>
          <w:color w:val="000000" w:themeColor="text1"/>
          <w:szCs w:val="28"/>
          <w:lang w:val="uk-UA"/>
        </w:rPr>
        <w:t xml:space="preserve"> може одержувати в установленому порядку відповідну інформацію від підприємств, установ та організацій незалежно від форм власності.</w:t>
      </w:r>
    </w:p>
    <w:p w:rsidR="003D7A9D" w:rsidRPr="00843859" w:rsidRDefault="003D7A9D" w:rsidP="00A52630">
      <w:pPr>
        <w:tabs>
          <w:tab w:val="left" w:pos="3969"/>
        </w:tabs>
        <w:spacing w:after="0" w:line="240" w:lineRule="auto"/>
        <w:jc w:val="both"/>
        <w:rPr>
          <w:color w:val="000000" w:themeColor="text1"/>
          <w:szCs w:val="28"/>
          <w:lang w:val="uk-UA"/>
        </w:rPr>
      </w:pPr>
    </w:p>
    <w:p w:rsidR="003D7A9D" w:rsidRPr="00843859" w:rsidRDefault="003D7A9D" w:rsidP="00A52630">
      <w:pPr>
        <w:pStyle w:val="a5"/>
        <w:numPr>
          <w:ilvl w:val="0"/>
          <w:numId w:val="14"/>
        </w:numPr>
        <w:tabs>
          <w:tab w:val="left" w:pos="3969"/>
        </w:tabs>
        <w:overflowPunct w:val="0"/>
        <w:autoSpaceDE w:val="0"/>
        <w:autoSpaceDN w:val="0"/>
        <w:adjustRightInd w:val="0"/>
        <w:spacing w:after="0" w:line="240" w:lineRule="auto"/>
        <w:jc w:val="center"/>
        <w:rPr>
          <w:b/>
          <w:color w:val="000000" w:themeColor="text1"/>
          <w:szCs w:val="28"/>
          <w:lang w:val="uk-UA"/>
        </w:rPr>
      </w:pPr>
      <w:r w:rsidRPr="00843859">
        <w:rPr>
          <w:b/>
          <w:color w:val="000000" w:themeColor="text1"/>
          <w:szCs w:val="28"/>
          <w:lang w:val="uk-UA"/>
        </w:rPr>
        <w:t>ОЧІКУВАНІ РЕЗУЛЬТАТИ ВИКОНАННЯ ПРОГРАМИ, ВИЗНАЧЕННЯ ІІ ЕФЕТИВНОСТІ</w:t>
      </w:r>
    </w:p>
    <w:p w:rsidR="003D7A9D" w:rsidRPr="00843859" w:rsidRDefault="003D7A9D" w:rsidP="00A52630">
      <w:pPr>
        <w:tabs>
          <w:tab w:val="left" w:pos="3969"/>
        </w:tabs>
        <w:spacing w:after="0" w:line="240" w:lineRule="auto"/>
        <w:jc w:val="center"/>
        <w:rPr>
          <w:b/>
          <w:color w:val="000000" w:themeColor="text1"/>
          <w:szCs w:val="28"/>
          <w:lang w:val="uk-UA"/>
        </w:rPr>
      </w:pPr>
    </w:p>
    <w:p w:rsidR="00267F8B" w:rsidRPr="00843859" w:rsidRDefault="003D7A9D" w:rsidP="00267F8B">
      <w:pPr>
        <w:tabs>
          <w:tab w:val="left" w:pos="3969"/>
        </w:tabs>
        <w:spacing w:after="0" w:line="240" w:lineRule="auto"/>
        <w:ind w:firstLine="567"/>
        <w:jc w:val="both"/>
        <w:rPr>
          <w:shd w:val="clear" w:color="auto" w:fill="FFFFFF"/>
          <w:lang w:val="uk-UA"/>
        </w:rPr>
      </w:pPr>
      <w:r w:rsidRPr="00843859">
        <w:rPr>
          <w:szCs w:val="28"/>
          <w:lang w:val="uk-UA"/>
        </w:rPr>
        <w:t xml:space="preserve">Результатом виконання Програми буде складання </w:t>
      </w:r>
      <w:r w:rsidRPr="00843859">
        <w:rPr>
          <w:shd w:val="clear" w:color="auto" w:fill="FFFFFF"/>
          <w:lang w:val="uk-UA"/>
        </w:rPr>
        <w:t>звітів для кожного об’єкта, який має містити висновок про технічний стан, рекомендації щодо подальшої експлуатації (у тому числі щодо можливості виконання робіт із відновлення) або демонтажу (ліквідації), а також в разі потреби відомості про пошкоджені (зруйновані) несучі та огороджувальні конструкції, інженерні системи (із зазначенням ступеня та обсягів пошкоджень), принципові рішення (рекомендації) щодо їх відновлення (підсилення).</w:t>
      </w:r>
    </w:p>
    <w:p w:rsidR="00267F8B" w:rsidRPr="00843859" w:rsidRDefault="003D7A9D" w:rsidP="00267F8B">
      <w:pPr>
        <w:tabs>
          <w:tab w:val="left" w:pos="3969"/>
        </w:tabs>
        <w:spacing w:after="0" w:line="240" w:lineRule="auto"/>
        <w:ind w:firstLine="567"/>
        <w:jc w:val="both"/>
        <w:rPr>
          <w:shd w:val="clear" w:color="auto" w:fill="FFFFFF"/>
          <w:lang w:val="uk-UA"/>
        </w:rPr>
      </w:pPr>
      <w:r w:rsidRPr="00843859">
        <w:rPr>
          <w:shd w:val="clear" w:color="auto" w:fill="FFFFFF"/>
          <w:lang w:val="uk-UA"/>
        </w:rPr>
        <w:t>Зазначений звіт є підставою для прийняття рішення про виконання робіт із відновлення пошкоджених об’єктів або їх демонтаж (ліквідацію).</w:t>
      </w:r>
    </w:p>
    <w:p w:rsidR="003D7A9D" w:rsidRPr="00843859" w:rsidRDefault="003D7A9D" w:rsidP="00267F8B">
      <w:pPr>
        <w:tabs>
          <w:tab w:val="left" w:pos="3969"/>
        </w:tabs>
        <w:spacing w:after="0" w:line="240" w:lineRule="auto"/>
        <w:ind w:firstLine="567"/>
        <w:jc w:val="both"/>
        <w:rPr>
          <w:shd w:val="clear" w:color="auto" w:fill="FFFFFF"/>
          <w:lang w:val="uk-UA"/>
        </w:rPr>
      </w:pPr>
      <w:r w:rsidRPr="00843859">
        <w:rPr>
          <w:szCs w:val="28"/>
          <w:lang w:val="uk-UA"/>
        </w:rPr>
        <w:t>Відповідно до Порядку невідкладних робіт до зазначеного звіту також додається акт обстеження, що повинен містити інформацію щодо визначеної за результатами обстеження категорії пошкоджень об’єкта.</w:t>
      </w:r>
    </w:p>
    <w:p w:rsidR="003D7A9D" w:rsidRPr="00843859" w:rsidRDefault="003D7A9D" w:rsidP="00A52630">
      <w:pPr>
        <w:pStyle w:val="a5"/>
        <w:tabs>
          <w:tab w:val="left" w:pos="0"/>
          <w:tab w:val="left" w:pos="851"/>
          <w:tab w:val="left" w:pos="3969"/>
        </w:tabs>
        <w:spacing w:after="0" w:line="240" w:lineRule="auto"/>
        <w:ind w:left="360" w:firstLine="567"/>
        <w:jc w:val="both"/>
        <w:rPr>
          <w:color w:val="000000" w:themeColor="text1"/>
          <w:szCs w:val="28"/>
          <w:lang w:val="uk-UA"/>
        </w:rPr>
      </w:pPr>
    </w:p>
    <w:p w:rsidR="00E9579D" w:rsidRDefault="00E9579D" w:rsidP="000F2204">
      <w:pPr>
        <w:pStyle w:val="a5"/>
        <w:spacing w:after="0" w:line="240" w:lineRule="auto"/>
        <w:ind w:left="360" w:firstLine="567"/>
        <w:jc w:val="both"/>
        <w:rPr>
          <w:color w:val="000000" w:themeColor="text1"/>
          <w:szCs w:val="28"/>
          <w:lang w:val="uk-UA"/>
        </w:rPr>
      </w:pPr>
    </w:p>
    <w:p w:rsidR="00E9579D" w:rsidRDefault="00E9579D" w:rsidP="00E9579D">
      <w:pPr>
        <w:pStyle w:val="a5"/>
        <w:spacing w:after="0" w:line="240" w:lineRule="auto"/>
        <w:ind w:left="0"/>
        <w:jc w:val="both"/>
        <w:rPr>
          <w:b/>
          <w:color w:val="000000" w:themeColor="text1"/>
          <w:szCs w:val="28"/>
          <w:lang w:val="uk-UA"/>
        </w:rPr>
      </w:pPr>
    </w:p>
    <w:p w:rsidR="00E9579D" w:rsidRDefault="00E9579D" w:rsidP="00E9579D">
      <w:pPr>
        <w:pStyle w:val="a5"/>
        <w:spacing w:after="0" w:line="240" w:lineRule="auto"/>
        <w:ind w:left="0"/>
        <w:jc w:val="both"/>
        <w:rPr>
          <w:b/>
          <w:color w:val="000000" w:themeColor="text1"/>
          <w:szCs w:val="28"/>
          <w:lang w:val="uk-UA"/>
        </w:rPr>
      </w:pPr>
    </w:p>
    <w:p w:rsidR="00E9579D" w:rsidRPr="00E9579D" w:rsidRDefault="00E9579D" w:rsidP="00E9579D">
      <w:pPr>
        <w:pStyle w:val="a5"/>
        <w:spacing w:after="0" w:line="240" w:lineRule="auto"/>
        <w:ind w:left="0"/>
        <w:jc w:val="both"/>
        <w:rPr>
          <w:b/>
          <w:color w:val="000000" w:themeColor="text1"/>
          <w:szCs w:val="28"/>
          <w:lang w:val="uk-UA"/>
        </w:rPr>
      </w:pPr>
      <w:r w:rsidRPr="00E9579D">
        <w:rPr>
          <w:b/>
          <w:color w:val="000000" w:themeColor="text1"/>
          <w:szCs w:val="28"/>
          <w:lang w:val="uk-UA"/>
        </w:rPr>
        <w:t>Керуюча справами (секретар виконкому)</w:t>
      </w:r>
      <w:r>
        <w:rPr>
          <w:b/>
          <w:color w:val="000000" w:themeColor="text1"/>
          <w:szCs w:val="28"/>
          <w:lang w:val="uk-UA"/>
        </w:rPr>
        <w:tab/>
      </w:r>
      <w:r>
        <w:rPr>
          <w:b/>
          <w:color w:val="000000" w:themeColor="text1"/>
          <w:szCs w:val="28"/>
          <w:lang w:val="uk-UA"/>
        </w:rPr>
        <w:tab/>
      </w:r>
      <w:r>
        <w:rPr>
          <w:b/>
          <w:color w:val="000000" w:themeColor="text1"/>
          <w:szCs w:val="28"/>
          <w:lang w:val="uk-UA"/>
        </w:rPr>
        <w:tab/>
      </w:r>
      <w:r>
        <w:rPr>
          <w:b/>
          <w:color w:val="000000" w:themeColor="text1"/>
          <w:szCs w:val="28"/>
          <w:lang w:val="uk-UA"/>
        </w:rPr>
        <w:tab/>
        <w:t xml:space="preserve">       </w:t>
      </w:r>
      <w:r w:rsidRPr="00E9579D">
        <w:rPr>
          <w:b/>
          <w:color w:val="000000" w:themeColor="text1"/>
          <w:szCs w:val="28"/>
          <w:lang w:val="uk-UA"/>
        </w:rPr>
        <w:t>Лілія КАЛАШНІКОВА</w:t>
      </w:r>
    </w:p>
    <w:p w:rsidR="003D7A9D" w:rsidRPr="00E9579D" w:rsidRDefault="003D7A9D" w:rsidP="00A52630">
      <w:pPr>
        <w:shd w:val="clear" w:color="auto" w:fill="FFFFFF"/>
        <w:spacing w:after="0" w:line="240" w:lineRule="auto"/>
        <w:ind w:left="10064"/>
        <w:jc w:val="both"/>
        <w:rPr>
          <w:b/>
          <w:color w:val="000000"/>
          <w:szCs w:val="28"/>
          <w:lang w:val="uk-UA"/>
        </w:rPr>
      </w:pPr>
    </w:p>
    <w:p w:rsidR="003D7A9D" w:rsidRPr="00843859" w:rsidRDefault="003D7A9D" w:rsidP="00A52630">
      <w:pPr>
        <w:shd w:val="clear" w:color="auto" w:fill="FFFFFF"/>
        <w:spacing w:after="0" w:line="240" w:lineRule="auto"/>
        <w:ind w:left="10064"/>
        <w:jc w:val="both"/>
        <w:rPr>
          <w:b/>
          <w:color w:val="000000"/>
          <w:szCs w:val="28"/>
          <w:lang w:val="uk-UA"/>
        </w:rPr>
      </w:pPr>
    </w:p>
    <w:p w:rsidR="003D7A9D" w:rsidRPr="00843859" w:rsidRDefault="003D7A9D" w:rsidP="00A52630">
      <w:pPr>
        <w:shd w:val="clear" w:color="auto" w:fill="FFFFFF"/>
        <w:spacing w:after="0" w:line="240" w:lineRule="auto"/>
        <w:ind w:left="10064"/>
        <w:jc w:val="both"/>
        <w:rPr>
          <w:b/>
          <w:color w:val="000000"/>
          <w:szCs w:val="28"/>
          <w:lang w:val="uk-UA"/>
        </w:rPr>
      </w:pPr>
    </w:p>
    <w:p w:rsidR="003D7A9D" w:rsidRPr="00843859" w:rsidRDefault="003D7A9D" w:rsidP="00A52630">
      <w:pPr>
        <w:shd w:val="clear" w:color="auto" w:fill="FFFFFF"/>
        <w:spacing w:after="0" w:line="240" w:lineRule="auto"/>
        <w:ind w:left="10064"/>
        <w:jc w:val="both"/>
        <w:rPr>
          <w:b/>
          <w:color w:val="000000"/>
          <w:szCs w:val="28"/>
          <w:lang w:val="uk-UA"/>
        </w:rPr>
      </w:pPr>
    </w:p>
    <w:p w:rsidR="003D7A9D" w:rsidRPr="00843859" w:rsidRDefault="003D7A9D" w:rsidP="00A52630">
      <w:pPr>
        <w:shd w:val="clear" w:color="auto" w:fill="FFFFFF"/>
        <w:spacing w:after="0" w:line="240" w:lineRule="auto"/>
        <w:ind w:left="10064"/>
        <w:jc w:val="both"/>
        <w:rPr>
          <w:b/>
          <w:color w:val="000000"/>
          <w:szCs w:val="28"/>
          <w:lang w:val="uk-UA"/>
        </w:rPr>
      </w:pPr>
    </w:p>
    <w:p w:rsidR="003D7A9D" w:rsidRPr="00843859" w:rsidRDefault="003D7A9D" w:rsidP="00A52630">
      <w:pPr>
        <w:shd w:val="clear" w:color="auto" w:fill="FFFFFF"/>
        <w:spacing w:after="0"/>
        <w:ind w:left="10064"/>
        <w:jc w:val="both"/>
        <w:rPr>
          <w:b/>
          <w:color w:val="000000"/>
          <w:szCs w:val="28"/>
          <w:lang w:val="uk-UA"/>
        </w:rPr>
      </w:pPr>
    </w:p>
    <w:p w:rsidR="003D7A9D" w:rsidRPr="00843859" w:rsidRDefault="003D7A9D" w:rsidP="00B35ED1">
      <w:pPr>
        <w:shd w:val="clear" w:color="auto" w:fill="FFFFFF"/>
        <w:ind w:left="10064"/>
        <w:jc w:val="both"/>
        <w:rPr>
          <w:b/>
          <w:color w:val="000000"/>
          <w:szCs w:val="28"/>
          <w:lang w:val="uk-UA"/>
        </w:rPr>
      </w:pPr>
    </w:p>
    <w:p w:rsidR="003D7A9D" w:rsidRPr="00843859" w:rsidRDefault="003D7A9D" w:rsidP="00B35ED1">
      <w:pPr>
        <w:shd w:val="clear" w:color="auto" w:fill="FFFFFF"/>
        <w:ind w:left="10064"/>
        <w:jc w:val="both"/>
        <w:rPr>
          <w:b/>
          <w:color w:val="000000"/>
          <w:szCs w:val="28"/>
          <w:lang w:val="uk-UA"/>
        </w:rPr>
      </w:pPr>
    </w:p>
    <w:p w:rsidR="003D7A9D" w:rsidRPr="00843859" w:rsidRDefault="003D7A9D" w:rsidP="00B35ED1">
      <w:pPr>
        <w:shd w:val="clear" w:color="auto" w:fill="FFFFFF"/>
        <w:ind w:left="10064"/>
        <w:jc w:val="both"/>
        <w:rPr>
          <w:b/>
          <w:color w:val="000000"/>
          <w:szCs w:val="28"/>
          <w:lang w:val="uk-UA"/>
        </w:rPr>
      </w:pPr>
    </w:p>
    <w:p w:rsidR="003D7A9D" w:rsidRPr="00843859" w:rsidRDefault="003D7A9D" w:rsidP="00B35ED1">
      <w:pPr>
        <w:shd w:val="clear" w:color="auto" w:fill="FFFFFF"/>
        <w:ind w:left="10064"/>
        <w:jc w:val="both"/>
        <w:rPr>
          <w:b/>
          <w:color w:val="000000"/>
          <w:szCs w:val="28"/>
          <w:lang w:val="uk-UA"/>
        </w:rPr>
      </w:pPr>
    </w:p>
    <w:p w:rsidR="003D7A9D" w:rsidRPr="00843859" w:rsidRDefault="003D7A9D" w:rsidP="00B35ED1">
      <w:pPr>
        <w:shd w:val="clear" w:color="auto" w:fill="FFFFFF"/>
        <w:ind w:left="10064"/>
        <w:jc w:val="both"/>
        <w:rPr>
          <w:b/>
          <w:color w:val="000000"/>
          <w:szCs w:val="28"/>
          <w:lang w:val="uk-UA"/>
        </w:rPr>
      </w:pPr>
    </w:p>
    <w:p w:rsidR="003D7A9D" w:rsidRPr="00843859" w:rsidRDefault="003D7A9D" w:rsidP="00B35ED1">
      <w:pPr>
        <w:shd w:val="clear" w:color="auto" w:fill="FFFFFF"/>
        <w:ind w:left="10064"/>
        <w:jc w:val="both"/>
        <w:rPr>
          <w:b/>
          <w:color w:val="000000"/>
          <w:szCs w:val="28"/>
          <w:lang w:val="uk-UA"/>
        </w:rPr>
      </w:pPr>
    </w:p>
    <w:p w:rsidR="003D7A9D" w:rsidRPr="00843859" w:rsidRDefault="003D7A9D" w:rsidP="00B35ED1">
      <w:pPr>
        <w:shd w:val="clear" w:color="auto" w:fill="FFFFFF"/>
        <w:ind w:left="10064"/>
        <w:jc w:val="both"/>
        <w:rPr>
          <w:b/>
          <w:color w:val="000000"/>
          <w:szCs w:val="28"/>
          <w:lang w:val="uk-UA"/>
        </w:rPr>
      </w:pPr>
    </w:p>
    <w:p w:rsidR="003D7A9D" w:rsidRPr="00843859" w:rsidRDefault="003D7A9D" w:rsidP="00B35ED1">
      <w:pPr>
        <w:shd w:val="clear" w:color="auto" w:fill="FFFFFF"/>
        <w:ind w:left="10064"/>
        <w:jc w:val="both"/>
        <w:rPr>
          <w:b/>
          <w:color w:val="000000"/>
          <w:szCs w:val="28"/>
          <w:lang w:val="uk-UA"/>
        </w:rPr>
      </w:pPr>
    </w:p>
    <w:p w:rsidR="0073221F" w:rsidRPr="00843859" w:rsidRDefault="0073221F" w:rsidP="00B35ED1">
      <w:pPr>
        <w:shd w:val="clear" w:color="auto" w:fill="FFFFFF"/>
        <w:ind w:left="10064"/>
        <w:jc w:val="both"/>
        <w:rPr>
          <w:b/>
          <w:color w:val="000000"/>
          <w:szCs w:val="28"/>
          <w:lang w:val="uk-UA"/>
        </w:rPr>
      </w:pPr>
    </w:p>
    <w:p w:rsidR="0073221F" w:rsidRPr="00843859" w:rsidRDefault="0073221F" w:rsidP="0073221F">
      <w:pPr>
        <w:shd w:val="clear" w:color="auto" w:fill="FFFFFF"/>
        <w:ind w:left="7513"/>
        <w:jc w:val="both"/>
        <w:rPr>
          <w:b/>
          <w:color w:val="000000"/>
          <w:szCs w:val="28"/>
          <w:lang w:val="uk-UA"/>
        </w:rPr>
      </w:pPr>
    </w:p>
    <w:p w:rsidR="0073221F" w:rsidRPr="00843859" w:rsidRDefault="0073221F" w:rsidP="00B35ED1">
      <w:pPr>
        <w:shd w:val="clear" w:color="auto" w:fill="FFFFFF"/>
        <w:ind w:left="10064"/>
        <w:jc w:val="both"/>
        <w:rPr>
          <w:color w:val="000000"/>
          <w:szCs w:val="28"/>
          <w:lang w:val="uk-UA"/>
        </w:rPr>
        <w:sectPr w:rsidR="0073221F" w:rsidRPr="00843859" w:rsidSect="00DA0597">
          <w:pgSz w:w="11906" w:h="16838"/>
          <w:pgMar w:top="1134" w:right="851" w:bottom="1985" w:left="851" w:header="709" w:footer="709" w:gutter="0"/>
          <w:pgNumType w:start="3"/>
          <w:cols w:space="720"/>
        </w:sectPr>
      </w:pPr>
    </w:p>
    <w:p w:rsidR="00843859" w:rsidRPr="00843859" w:rsidRDefault="00843859" w:rsidP="0089400D">
      <w:pPr>
        <w:shd w:val="clear" w:color="auto" w:fill="FFFFFF"/>
        <w:spacing w:after="0" w:line="240" w:lineRule="auto"/>
        <w:ind w:left="9214"/>
        <w:jc w:val="both"/>
        <w:rPr>
          <w:color w:val="000000" w:themeColor="text1"/>
          <w:sz w:val="26"/>
          <w:szCs w:val="26"/>
          <w:lang w:val="uk-UA"/>
        </w:rPr>
      </w:pPr>
      <w:r>
        <w:rPr>
          <w:b/>
          <w:color w:val="000000" w:themeColor="text1"/>
          <w:sz w:val="26"/>
          <w:szCs w:val="26"/>
          <w:lang w:val="uk-UA"/>
        </w:rPr>
        <w:lastRenderedPageBreak/>
        <w:t>ЗАТВЕРДЖЕНО</w:t>
      </w:r>
    </w:p>
    <w:p w:rsidR="0089400D" w:rsidRPr="00843859" w:rsidRDefault="0089400D" w:rsidP="0089400D">
      <w:pPr>
        <w:shd w:val="clear" w:color="auto" w:fill="FFFFFF"/>
        <w:spacing w:after="0" w:line="240" w:lineRule="auto"/>
        <w:ind w:left="9214"/>
        <w:jc w:val="both"/>
        <w:rPr>
          <w:b/>
          <w:color w:val="000000" w:themeColor="text1"/>
          <w:sz w:val="26"/>
          <w:szCs w:val="26"/>
          <w:lang w:val="uk-UA"/>
        </w:rPr>
      </w:pPr>
    </w:p>
    <w:p w:rsidR="0089400D" w:rsidRPr="00843859" w:rsidRDefault="0089400D" w:rsidP="0089400D">
      <w:pPr>
        <w:shd w:val="clear" w:color="auto" w:fill="FFFFFF"/>
        <w:spacing w:after="0" w:line="240" w:lineRule="auto"/>
        <w:ind w:left="9214"/>
        <w:jc w:val="both"/>
        <w:rPr>
          <w:b/>
          <w:color w:val="000000" w:themeColor="text1"/>
          <w:sz w:val="26"/>
          <w:szCs w:val="26"/>
          <w:lang w:val="uk-UA"/>
        </w:rPr>
      </w:pPr>
      <w:r w:rsidRPr="00843859">
        <w:rPr>
          <w:color w:val="000000" w:themeColor="text1"/>
          <w:sz w:val="26"/>
          <w:szCs w:val="26"/>
          <w:lang w:val="uk-UA"/>
        </w:rPr>
        <w:t>рішенням виконавчого комітету Димерської селищної ради</w:t>
      </w:r>
      <w:r w:rsidRPr="00843859">
        <w:rPr>
          <w:b/>
          <w:color w:val="000000" w:themeColor="text1"/>
          <w:sz w:val="26"/>
          <w:szCs w:val="26"/>
          <w:lang w:val="uk-UA"/>
        </w:rPr>
        <w:t xml:space="preserve"> </w:t>
      </w:r>
    </w:p>
    <w:p w:rsidR="0089400D" w:rsidRPr="00843859" w:rsidRDefault="0089400D" w:rsidP="0089400D">
      <w:pPr>
        <w:shd w:val="clear" w:color="auto" w:fill="FFFFFF"/>
        <w:spacing w:after="0" w:line="240" w:lineRule="auto"/>
        <w:ind w:left="9214"/>
        <w:jc w:val="both"/>
        <w:rPr>
          <w:color w:val="000000" w:themeColor="text1"/>
          <w:sz w:val="26"/>
          <w:szCs w:val="26"/>
          <w:lang w:val="uk-UA"/>
        </w:rPr>
      </w:pPr>
      <w:r w:rsidRPr="00843859">
        <w:rPr>
          <w:color w:val="000000" w:themeColor="text1"/>
          <w:sz w:val="26"/>
          <w:szCs w:val="26"/>
          <w:lang w:val="uk-UA"/>
        </w:rPr>
        <w:t>від 12 травня 2022 року №34</w:t>
      </w:r>
    </w:p>
    <w:p w:rsidR="00843859" w:rsidRDefault="00843859" w:rsidP="00843859">
      <w:pPr>
        <w:ind w:left="360"/>
        <w:jc w:val="center"/>
        <w:rPr>
          <w:b/>
          <w:bCs/>
          <w:szCs w:val="28"/>
          <w:lang w:val="uk-UA"/>
        </w:rPr>
      </w:pPr>
    </w:p>
    <w:p w:rsidR="00843859" w:rsidRDefault="00843859" w:rsidP="00843859">
      <w:pPr>
        <w:ind w:left="360"/>
        <w:jc w:val="center"/>
        <w:rPr>
          <w:b/>
          <w:bCs/>
          <w:szCs w:val="28"/>
          <w:lang w:val="uk-UA"/>
        </w:rPr>
      </w:pPr>
    </w:p>
    <w:p w:rsidR="00843859" w:rsidRPr="00843859" w:rsidRDefault="00843859" w:rsidP="00843859">
      <w:pPr>
        <w:ind w:left="360"/>
        <w:jc w:val="center"/>
        <w:rPr>
          <w:rFonts w:ascii="Calibri" w:hAnsi="Calibri"/>
          <w:b/>
          <w:bCs/>
          <w:sz w:val="28"/>
          <w:szCs w:val="28"/>
          <w:lang w:val="uk-UA"/>
        </w:rPr>
      </w:pPr>
      <w:r w:rsidRPr="00843859">
        <w:rPr>
          <w:b/>
          <w:bCs/>
          <w:sz w:val="28"/>
          <w:szCs w:val="28"/>
          <w:lang w:val="uk-UA"/>
        </w:rPr>
        <w:t xml:space="preserve">Програма робіт з обстеження об’єктів, пошкоджених внаслідок воєнних дій </w:t>
      </w:r>
      <w:r w:rsidRPr="00843859">
        <w:rPr>
          <w:b/>
          <w:sz w:val="28"/>
          <w:szCs w:val="28"/>
          <w:lang w:val="uk-UA" w:eastAsia="zh-CN"/>
        </w:rPr>
        <w:t xml:space="preserve">на території </w:t>
      </w:r>
      <w:r w:rsidRPr="00843859">
        <w:rPr>
          <w:b/>
          <w:color w:val="000000" w:themeColor="text1"/>
          <w:sz w:val="28"/>
          <w:szCs w:val="28"/>
          <w:lang w:val="uk-UA"/>
        </w:rPr>
        <w:t>Димерської селищної територіальної громади Вишгородського району Київської області</w:t>
      </w:r>
    </w:p>
    <w:p w:rsidR="0073221F" w:rsidRPr="00843859" w:rsidRDefault="0073221F" w:rsidP="00843859">
      <w:pPr>
        <w:shd w:val="clear" w:color="auto" w:fill="FFFFFF"/>
        <w:jc w:val="both"/>
        <w:rPr>
          <w:color w:val="000000" w:themeColor="text1"/>
          <w:szCs w:val="28"/>
          <w:lang w:val="uk-UA"/>
        </w:rPr>
      </w:pPr>
    </w:p>
    <w:tbl>
      <w:tblPr>
        <w:tblW w:w="14842" w:type="dxa"/>
        <w:tblInd w:w="-459" w:type="dxa"/>
        <w:tblLook w:val="04A0"/>
      </w:tblPr>
      <w:tblGrid>
        <w:gridCol w:w="727"/>
        <w:gridCol w:w="1233"/>
        <w:gridCol w:w="1247"/>
        <w:gridCol w:w="2108"/>
        <w:gridCol w:w="1259"/>
        <w:gridCol w:w="1798"/>
        <w:gridCol w:w="1849"/>
        <w:gridCol w:w="1488"/>
        <w:gridCol w:w="1741"/>
        <w:gridCol w:w="1392"/>
      </w:tblGrid>
      <w:tr w:rsidR="00071D26" w:rsidRPr="00843859" w:rsidTr="00F917D3">
        <w:trPr>
          <w:trHeight w:val="405"/>
        </w:trPr>
        <w:tc>
          <w:tcPr>
            <w:tcW w:w="727" w:type="dxa"/>
            <w:vMerge w:val="restart"/>
            <w:tcBorders>
              <w:top w:val="single" w:sz="8" w:space="0" w:color="auto"/>
              <w:left w:val="single" w:sz="8" w:space="0" w:color="auto"/>
              <w:bottom w:val="single" w:sz="8" w:space="0" w:color="000000"/>
              <w:right w:val="nil"/>
            </w:tcBorders>
            <w:shd w:val="clear" w:color="auto" w:fill="auto"/>
            <w:vAlign w:val="center"/>
            <w:hideMark/>
          </w:tcPr>
          <w:p w:rsidR="00071D26" w:rsidRPr="00843859" w:rsidRDefault="00071D26" w:rsidP="00071D26">
            <w:pPr>
              <w:spacing w:after="0" w:line="240" w:lineRule="auto"/>
              <w:jc w:val="center"/>
              <w:rPr>
                <w:rFonts w:eastAsia="Times New Roman"/>
                <w:b/>
                <w:bCs/>
                <w:sz w:val="20"/>
                <w:lang w:eastAsia="ru-RU"/>
              </w:rPr>
            </w:pPr>
            <w:r w:rsidRPr="00843859">
              <w:rPr>
                <w:rFonts w:eastAsia="Times New Roman"/>
                <w:b/>
                <w:bCs/>
                <w:sz w:val="20"/>
                <w:lang w:eastAsia="ru-RU"/>
              </w:rPr>
              <w:t>№</w:t>
            </w:r>
          </w:p>
        </w:tc>
        <w:tc>
          <w:tcPr>
            <w:tcW w:w="12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1D26" w:rsidRPr="00CB4732" w:rsidRDefault="00071D26" w:rsidP="00071D26">
            <w:pPr>
              <w:spacing w:after="0" w:line="240" w:lineRule="auto"/>
              <w:jc w:val="center"/>
              <w:rPr>
                <w:rFonts w:eastAsia="Times New Roman"/>
                <w:b/>
                <w:bCs/>
                <w:sz w:val="20"/>
                <w:lang w:val="uk-UA" w:eastAsia="ru-RU"/>
              </w:rPr>
            </w:pPr>
            <w:bookmarkStart w:id="3" w:name="RANGE!B1"/>
            <w:r w:rsidRPr="00843859">
              <w:rPr>
                <w:rFonts w:eastAsia="Times New Roman"/>
                <w:b/>
                <w:bCs/>
                <w:sz w:val="20"/>
                <w:lang w:eastAsia="ru-RU"/>
              </w:rPr>
              <w:t>Черговість</w:t>
            </w:r>
            <w:r w:rsidRPr="00843859">
              <w:rPr>
                <w:rFonts w:eastAsia="Times New Roman"/>
                <w:b/>
                <w:bCs/>
                <w:sz w:val="20"/>
                <w:lang w:val="uk-UA" w:eastAsia="ru-RU"/>
              </w:rPr>
              <w:t xml:space="preserve"> </w:t>
            </w:r>
            <w:r w:rsidRPr="00843859">
              <w:rPr>
                <w:rFonts w:eastAsia="Times New Roman"/>
                <w:b/>
                <w:bCs/>
                <w:sz w:val="20"/>
                <w:lang w:eastAsia="ru-RU"/>
              </w:rPr>
              <w:t>виконання</w:t>
            </w:r>
            <w:r w:rsidRPr="00843859">
              <w:rPr>
                <w:rFonts w:eastAsia="Times New Roman"/>
                <w:b/>
                <w:bCs/>
                <w:sz w:val="20"/>
                <w:lang w:val="uk-UA" w:eastAsia="ru-RU"/>
              </w:rPr>
              <w:t xml:space="preserve"> </w:t>
            </w:r>
            <w:r w:rsidRPr="00843859">
              <w:rPr>
                <w:rFonts w:eastAsia="Times New Roman"/>
                <w:b/>
                <w:bCs/>
                <w:sz w:val="20"/>
                <w:lang w:eastAsia="ru-RU"/>
              </w:rPr>
              <w:t>робіт</w:t>
            </w:r>
            <w:bookmarkEnd w:id="3"/>
            <w:r w:rsidR="00CB4732">
              <w:rPr>
                <w:rFonts w:eastAsia="Times New Roman"/>
                <w:b/>
                <w:bCs/>
                <w:sz w:val="20"/>
                <w:lang w:val="uk-UA" w:eastAsia="ru-RU"/>
              </w:rPr>
              <w:t xml:space="preserve"> (1 черга, 2 черга)</w:t>
            </w:r>
          </w:p>
        </w:tc>
        <w:tc>
          <w:tcPr>
            <w:tcW w:w="1247" w:type="dxa"/>
            <w:vMerge w:val="restart"/>
            <w:tcBorders>
              <w:top w:val="single" w:sz="8" w:space="0" w:color="auto"/>
              <w:left w:val="nil"/>
              <w:bottom w:val="single" w:sz="8" w:space="0" w:color="000000"/>
              <w:right w:val="nil"/>
            </w:tcBorders>
            <w:shd w:val="clear" w:color="auto" w:fill="auto"/>
            <w:vAlign w:val="center"/>
            <w:hideMark/>
          </w:tcPr>
          <w:p w:rsidR="00071D26" w:rsidRPr="00843859" w:rsidRDefault="00071D26" w:rsidP="00071D26">
            <w:pPr>
              <w:spacing w:after="0" w:line="240" w:lineRule="auto"/>
              <w:jc w:val="center"/>
              <w:rPr>
                <w:rFonts w:eastAsia="Times New Roman"/>
                <w:b/>
                <w:bCs/>
                <w:sz w:val="20"/>
                <w:lang w:eastAsia="ru-RU"/>
              </w:rPr>
            </w:pPr>
            <w:r w:rsidRPr="00843859">
              <w:rPr>
                <w:rFonts w:eastAsia="Times New Roman"/>
                <w:b/>
                <w:bCs/>
                <w:sz w:val="20"/>
                <w:lang w:eastAsia="ru-RU"/>
              </w:rPr>
              <w:t>Строк виконання</w:t>
            </w:r>
            <w:r w:rsidRPr="00843859">
              <w:rPr>
                <w:rFonts w:eastAsia="Times New Roman"/>
                <w:b/>
                <w:bCs/>
                <w:sz w:val="20"/>
                <w:lang w:eastAsia="ru-RU"/>
              </w:rPr>
              <w:br/>
              <w:t>робі</w:t>
            </w:r>
            <w:proofErr w:type="gramStart"/>
            <w:r w:rsidRPr="00843859">
              <w:rPr>
                <w:rFonts w:eastAsia="Times New Roman"/>
                <w:b/>
                <w:bCs/>
                <w:sz w:val="20"/>
                <w:lang w:eastAsia="ru-RU"/>
              </w:rPr>
              <w:t>т</w:t>
            </w:r>
            <w:proofErr w:type="gramEnd"/>
          </w:p>
        </w:tc>
        <w:tc>
          <w:tcPr>
            <w:tcW w:w="21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b/>
                <w:bCs/>
                <w:sz w:val="20"/>
                <w:lang w:eastAsia="ru-RU"/>
              </w:rPr>
            </w:pPr>
            <w:r w:rsidRPr="00843859">
              <w:rPr>
                <w:rFonts w:eastAsia="Times New Roman"/>
                <w:b/>
                <w:bCs/>
                <w:sz w:val="20"/>
                <w:lang w:eastAsia="ru-RU"/>
              </w:rPr>
              <w:t>Найменування об'єкту</w:t>
            </w:r>
          </w:p>
        </w:tc>
        <w:tc>
          <w:tcPr>
            <w:tcW w:w="3057" w:type="dxa"/>
            <w:gridSpan w:val="2"/>
            <w:tcBorders>
              <w:top w:val="single" w:sz="8" w:space="0" w:color="auto"/>
              <w:left w:val="nil"/>
              <w:bottom w:val="single" w:sz="4" w:space="0" w:color="auto"/>
              <w:right w:val="single" w:sz="8" w:space="0" w:color="000000"/>
            </w:tcBorders>
            <w:shd w:val="clear" w:color="auto" w:fill="auto"/>
            <w:vAlign w:val="center"/>
            <w:hideMark/>
          </w:tcPr>
          <w:p w:rsidR="00071D26" w:rsidRPr="00843859" w:rsidRDefault="00071D26" w:rsidP="00071D26">
            <w:pPr>
              <w:spacing w:after="0" w:line="240" w:lineRule="auto"/>
              <w:jc w:val="center"/>
              <w:rPr>
                <w:rFonts w:eastAsia="Times New Roman"/>
                <w:b/>
                <w:bCs/>
                <w:sz w:val="20"/>
                <w:lang w:eastAsia="ru-RU"/>
              </w:rPr>
            </w:pPr>
            <w:r w:rsidRPr="00843859">
              <w:rPr>
                <w:rFonts w:eastAsia="Times New Roman"/>
                <w:b/>
                <w:bCs/>
                <w:sz w:val="20"/>
                <w:lang w:eastAsia="ru-RU"/>
              </w:rPr>
              <w:t>Адреса об'єкту</w:t>
            </w:r>
          </w:p>
        </w:tc>
        <w:tc>
          <w:tcPr>
            <w:tcW w:w="1849" w:type="dxa"/>
            <w:vMerge w:val="restart"/>
            <w:tcBorders>
              <w:top w:val="single" w:sz="8" w:space="0" w:color="auto"/>
              <w:left w:val="nil"/>
              <w:bottom w:val="single" w:sz="8" w:space="0" w:color="000000"/>
              <w:right w:val="nil"/>
            </w:tcBorders>
            <w:shd w:val="clear" w:color="auto" w:fill="auto"/>
            <w:vAlign w:val="center"/>
            <w:hideMark/>
          </w:tcPr>
          <w:p w:rsidR="00071D26" w:rsidRPr="00843859" w:rsidRDefault="00071D26" w:rsidP="00071D26">
            <w:pPr>
              <w:spacing w:after="0" w:line="240" w:lineRule="auto"/>
              <w:jc w:val="center"/>
              <w:rPr>
                <w:rFonts w:eastAsia="Times New Roman"/>
                <w:b/>
                <w:bCs/>
                <w:sz w:val="20"/>
                <w:lang w:eastAsia="ru-RU"/>
              </w:rPr>
            </w:pPr>
            <w:r w:rsidRPr="00843859">
              <w:rPr>
                <w:rFonts w:eastAsia="Times New Roman"/>
                <w:b/>
                <w:bCs/>
                <w:sz w:val="20"/>
                <w:lang w:eastAsia="ru-RU"/>
              </w:rPr>
              <w:t>Координати</w:t>
            </w:r>
            <w:r w:rsidRPr="00843859">
              <w:rPr>
                <w:rFonts w:eastAsia="Times New Roman"/>
                <w:b/>
                <w:bCs/>
                <w:sz w:val="20"/>
                <w:lang w:val="uk-UA" w:eastAsia="ru-RU"/>
              </w:rPr>
              <w:t xml:space="preserve"> </w:t>
            </w:r>
            <w:r w:rsidRPr="00843859">
              <w:rPr>
                <w:rFonts w:eastAsia="Times New Roman"/>
                <w:b/>
                <w:bCs/>
                <w:sz w:val="20"/>
                <w:lang w:eastAsia="ru-RU"/>
              </w:rPr>
              <w:t xml:space="preserve">об'єкту </w:t>
            </w:r>
          </w:p>
        </w:tc>
        <w:tc>
          <w:tcPr>
            <w:tcW w:w="14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b/>
                <w:bCs/>
                <w:sz w:val="20"/>
                <w:lang w:eastAsia="ru-RU"/>
              </w:rPr>
            </w:pPr>
            <w:r w:rsidRPr="00843859">
              <w:rPr>
                <w:rFonts w:eastAsia="Times New Roman"/>
                <w:b/>
                <w:bCs/>
                <w:sz w:val="20"/>
                <w:lang w:eastAsia="ru-RU"/>
              </w:rPr>
              <w:t>Інформація щодо власників чи користувачі</w:t>
            </w:r>
            <w:proofErr w:type="gramStart"/>
            <w:r w:rsidRPr="00843859">
              <w:rPr>
                <w:rFonts w:eastAsia="Times New Roman"/>
                <w:b/>
                <w:bCs/>
                <w:sz w:val="20"/>
                <w:lang w:eastAsia="ru-RU"/>
              </w:rPr>
              <w:t>в</w:t>
            </w:r>
            <w:proofErr w:type="gramEnd"/>
            <w:r w:rsidRPr="00843859">
              <w:rPr>
                <w:rFonts w:eastAsia="Times New Roman"/>
                <w:b/>
                <w:bCs/>
                <w:sz w:val="20"/>
                <w:lang w:eastAsia="ru-RU"/>
              </w:rPr>
              <w:t xml:space="preserve"> об'єкту</w:t>
            </w:r>
          </w:p>
        </w:tc>
        <w:tc>
          <w:tcPr>
            <w:tcW w:w="1741" w:type="dxa"/>
            <w:vMerge w:val="restart"/>
            <w:tcBorders>
              <w:top w:val="single" w:sz="8" w:space="0" w:color="auto"/>
              <w:left w:val="nil"/>
              <w:bottom w:val="single" w:sz="8" w:space="0" w:color="000000"/>
              <w:right w:val="nil"/>
            </w:tcBorders>
            <w:shd w:val="clear" w:color="auto" w:fill="auto"/>
            <w:vAlign w:val="center"/>
            <w:hideMark/>
          </w:tcPr>
          <w:p w:rsidR="00071D26" w:rsidRPr="00843859" w:rsidRDefault="00071D26" w:rsidP="00071D26">
            <w:pPr>
              <w:spacing w:after="0" w:line="240" w:lineRule="auto"/>
              <w:jc w:val="center"/>
              <w:rPr>
                <w:rFonts w:eastAsia="Times New Roman"/>
                <w:b/>
                <w:bCs/>
                <w:sz w:val="20"/>
                <w:lang w:eastAsia="ru-RU"/>
              </w:rPr>
            </w:pPr>
            <w:r w:rsidRPr="00843859">
              <w:rPr>
                <w:rFonts w:eastAsia="Times New Roman"/>
                <w:b/>
                <w:bCs/>
                <w:sz w:val="20"/>
                <w:lang w:eastAsia="ru-RU"/>
              </w:rPr>
              <w:t>Основні характеристики об'єкту</w:t>
            </w:r>
          </w:p>
        </w:tc>
        <w:tc>
          <w:tcPr>
            <w:tcW w:w="13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b/>
                <w:bCs/>
                <w:sz w:val="20"/>
                <w:lang w:eastAsia="ru-RU"/>
              </w:rPr>
            </w:pPr>
            <w:r w:rsidRPr="00843859">
              <w:rPr>
                <w:rFonts w:eastAsia="Times New Roman"/>
                <w:b/>
                <w:bCs/>
                <w:sz w:val="20"/>
                <w:lang w:eastAsia="ru-RU"/>
              </w:rPr>
              <w:t>Орієнтовний обсяг і склад робі</w:t>
            </w:r>
            <w:proofErr w:type="gramStart"/>
            <w:r w:rsidRPr="00843859">
              <w:rPr>
                <w:rFonts w:eastAsia="Times New Roman"/>
                <w:b/>
                <w:bCs/>
                <w:sz w:val="20"/>
                <w:lang w:eastAsia="ru-RU"/>
              </w:rPr>
              <w:t>т</w:t>
            </w:r>
            <w:proofErr w:type="gramEnd"/>
          </w:p>
        </w:tc>
      </w:tr>
      <w:tr w:rsidR="00071D26" w:rsidRPr="00843859" w:rsidTr="00F917D3">
        <w:trPr>
          <w:trHeight w:val="1275"/>
        </w:trPr>
        <w:tc>
          <w:tcPr>
            <w:tcW w:w="727" w:type="dxa"/>
            <w:vMerge/>
            <w:tcBorders>
              <w:top w:val="single" w:sz="8" w:space="0" w:color="auto"/>
              <w:left w:val="single" w:sz="8" w:space="0" w:color="auto"/>
              <w:bottom w:val="single" w:sz="8" w:space="0" w:color="000000"/>
              <w:right w:val="nil"/>
            </w:tcBorders>
            <w:vAlign w:val="center"/>
            <w:hideMark/>
          </w:tcPr>
          <w:p w:rsidR="00071D26" w:rsidRPr="00843859" w:rsidRDefault="00071D26" w:rsidP="00071D26">
            <w:pPr>
              <w:spacing w:after="0" w:line="240" w:lineRule="auto"/>
              <w:rPr>
                <w:rFonts w:eastAsia="Times New Roman"/>
                <w:b/>
                <w:bCs/>
                <w:sz w:val="20"/>
                <w:lang w:eastAsia="ru-RU"/>
              </w:rPr>
            </w:pPr>
          </w:p>
        </w:tc>
        <w:tc>
          <w:tcPr>
            <w:tcW w:w="1233" w:type="dxa"/>
            <w:vMerge/>
            <w:tcBorders>
              <w:top w:val="single" w:sz="8" w:space="0" w:color="auto"/>
              <w:left w:val="single" w:sz="8" w:space="0" w:color="auto"/>
              <w:bottom w:val="single" w:sz="8" w:space="0" w:color="000000"/>
              <w:right w:val="single" w:sz="8" w:space="0" w:color="auto"/>
            </w:tcBorders>
            <w:vAlign w:val="center"/>
            <w:hideMark/>
          </w:tcPr>
          <w:p w:rsidR="00071D26" w:rsidRPr="00843859" w:rsidRDefault="00071D26" w:rsidP="00071D26">
            <w:pPr>
              <w:spacing w:after="0" w:line="240" w:lineRule="auto"/>
              <w:rPr>
                <w:rFonts w:eastAsia="Times New Roman"/>
                <w:b/>
                <w:bCs/>
                <w:sz w:val="20"/>
                <w:lang w:eastAsia="ru-RU"/>
              </w:rPr>
            </w:pPr>
          </w:p>
        </w:tc>
        <w:tc>
          <w:tcPr>
            <w:tcW w:w="1247" w:type="dxa"/>
            <w:vMerge/>
            <w:tcBorders>
              <w:top w:val="single" w:sz="8" w:space="0" w:color="auto"/>
              <w:left w:val="nil"/>
              <w:bottom w:val="single" w:sz="8" w:space="0" w:color="000000"/>
              <w:right w:val="nil"/>
            </w:tcBorders>
            <w:vAlign w:val="center"/>
            <w:hideMark/>
          </w:tcPr>
          <w:p w:rsidR="00071D26" w:rsidRPr="00843859" w:rsidRDefault="00071D26" w:rsidP="00071D26">
            <w:pPr>
              <w:spacing w:after="0" w:line="240" w:lineRule="auto"/>
              <w:rPr>
                <w:rFonts w:eastAsia="Times New Roman"/>
                <w:b/>
                <w:bCs/>
                <w:sz w:val="20"/>
                <w:lang w:eastAsia="ru-RU"/>
              </w:rPr>
            </w:pPr>
          </w:p>
        </w:tc>
        <w:tc>
          <w:tcPr>
            <w:tcW w:w="2108" w:type="dxa"/>
            <w:vMerge/>
            <w:tcBorders>
              <w:top w:val="single" w:sz="8" w:space="0" w:color="auto"/>
              <w:left w:val="single" w:sz="8" w:space="0" w:color="auto"/>
              <w:bottom w:val="single" w:sz="8" w:space="0" w:color="000000"/>
              <w:right w:val="single" w:sz="8" w:space="0" w:color="auto"/>
            </w:tcBorders>
            <w:vAlign w:val="center"/>
            <w:hideMark/>
          </w:tcPr>
          <w:p w:rsidR="00071D26" w:rsidRPr="00843859" w:rsidRDefault="00071D26" w:rsidP="00071D26">
            <w:pPr>
              <w:spacing w:after="0" w:line="240" w:lineRule="auto"/>
              <w:rPr>
                <w:rFonts w:eastAsia="Times New Roman"/>
                <w:b/>
                <w:bCs/>
                <w:sz w:val="20"/>
                <w:lang w:eastAsia="ru-RU"/>
              </w:rPr>
            </w:pPr>
          </w:p>
        </w:tc>
        <w:tc>
          <w:tcPr>
            <w:tcW w:w="1259" w:type="dxa"/>
            <w:tcBorders>
              <w:top w:val="nil"/>
              <w:left w:val="nil"/>
              <w:bottom w:val="single" w:sz="8"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b/>
                <w:bCs/>
                <w:sz w:val="20"/>
                <w:lang w:eastAsia="ru-RU"/>
              </w:rPr>
            </w:pPr>
            <w:r w:rsidRPr="00843859">
              <w:rPr>
                <w:rFonts w:eastAsia="Times New Roman"/>
                <w:b/>
                <w:bCs/>
                <w:sz w:val="20"/>
                <w:lang w:eastAsia="ru-RU"/>
              </w:rPr>
              <w:t>Населений пункт</w:t>
            </w:r>
          </w:p>
        </w:tc>
        <w:tc>
          <w:tcPr>
            <w:tcW w:w="1798" w:type="dxa"/>
            <w:tcBorders>
              <w:top w:val="nil"/>
              <w:left w:val="nil"/>
              <w:bottom w:val="single" w:sz="8"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b/>
                <w:bCs/>
                <w:sz w:val="20"/>
                <w:lang w:eastAsia="ru-RU"/>
              </w:rPr>
            </w:pPr>
            <w:r w:rsidRPr="00843859">
              <w:rPr>
                <w:rFonts w:eastAsia="Times New Roman"/>
                <w:b/>
                <w:bCs/>
                <w:sz w:val="20"/>
                <w:lang w:eastAsia="ru-RU"/>
              </w:rPr>
              <w:t>Вулиця та № будинку</w:t>
            </w:r>
          </w:p>
        </w:tc>
        <w:tc>
          <w:tcPr>
            <w:tcW w:w="1849" w:type="dxa"/>
            <w:vMerge/>
            <w:tcBorders>
              <w:top w:val="single" w:sz="8" w:space="0" w:color="auto"/>
              <w:left w:val="nil"/>
              <w:bottom w:val="single" w:sz="8" w:space="0" w:color="000000"/>
              <w:right w:val="nil"/>
            </w:tcBorders>
            <w:vAlign w:val="center"/>
            <w:hideMark/>
          </w:tcPr>
          <w:p w:rsidR="00071D26" w:rsidRPr="00843859" w:rsidRDefault="00071D26" w:rsidP="00071D26">
            <w:pPr>
              <w:spacing w:after="0" w:line="240" w:lineRule="auto"/>
              <w:rPr>
                <w:rFonts w:eastAsia="Times New Roman"/>
                <w:b/>
                <w:bCs/>
                <w:sz w:val="20"/>
                <w:lang w:eastAsia="ru-RU"/>
              </w:rPr>
            </w:pPr>
          </w:p>
        </w:tc>
        <w:tc>
          <w:tcPr>
            <w:tcW w:w="1488" w:type="dxa"/>
            <w:vMerge/>
            <w:tcBorders>
              <w:top w:val="single" w:sz="8" w:space="0" w:color="auto"/>
              <w:left w:val="single" w:sz="8" w:space="0" w:color="auto"/>
              <w:bottom w:val="single" w:sz="8" w:space="0" w:color="000000"/>
              <w:right w:val="single" w:sz="8" w:space="0" w:color="auto"/>
            </w:tcBorders>
            <w:vAlign w:val="center"/>
            <w:hideMark/>
          </w:tcPr>
          <w:p w:rsidR="00071D26" w:rsidRPr="00843859" w:rsidRDefault="00071D26" w:rsidP="00071D26">
            <w:pPr>
              <w:spacing w:after="0" w:line="240" w:lineRule="auto"/>
              <w:rPr>
                <w:rFonts w:eastAsia="Times New Roman"/>
                <w:b/>
                <w:bCs/>
                <w:sz w:val="20"/>
                <w:lang w:eastAsia="ru-RU"/>
              </w:rPr>
            </w:pPr>
          </w:p>
        </w:tc>
        <w:tc>
          <w:tcPr>
            <w:tcW w:w="1741" w:type="dxa"/>
            <w:vMerge/>
            <w:tcBorders>
              <w:top w:val="single" w:sz="8" w:space="0" w:color="auto"/>
              <w:left w:val="nil"/>
              <w:bottom w:val="single" w:sz="8" w:space="0" w:color="000000"/>
              <w:right w:val="nil"/>
            </w:tcBorders>
            <w:vAlign w:val="center"/>
            <w:hideMark/>
          </w:tcPr>
          <w:p w:rsidR="00071D26" w:rsidRPr="00843859" w:rsidRDefault="00071D26" w:rsidP="00071D26">
            <w:pPr>
              <w:spacing w:after="0" w:line="240" w:lineRule="auto"/>
              <w:rPr>
                <w:rFonts w:eastAsia="Times New Roman"/>
                <w:b/>
                <w:bCs/>
                <w:sz w:val="20"/>
                <w:lang w:eastAsia="ru-RU"/>
              </w:rPr>
            </w:pPr>
          </w:p>
        </w:tc>
        <w:tc>
          <w:tcPr>
            <w:tcW w:w="1392" w:type="dxa"/>
            <w:vMerge/>
            <w:tcBorders>
              <w:top w:val="single" w:sz="8" w:space="0" w:color="auto"/>
              <w:left w:val="single" w:sz="8" w:space="0" w:color="auto"/>
              <w:bottom w:val="single" w:sz="8" w:space="0" w:color="000000"/>
              <w:right w:val="single" w:sz="8" w:space="0" w:color="auto"/>
            </w:tcBorders>
            <w:vAlign w:val="center"/>
            <w:hideMark/>
          </w:tcPr>
          <w:p w:rsidR="00071D26" w:rsidRPr="00843859" w:rsidRDefault="00071D26" w:rsidP="00071D26">
            <w:pPr>
              <w:spacing w:after="0" w:line="240" w:lineRule="auto"/>
              <w:rPr>
                <w:rFonts w:eastAsia="Times New Roman"/>
                <w:b/>
                <w:bCs/>
                <w:sz w:val="20"/>
                <w:lang w:eastAsia="ru-RU"/>
              </w:rPr>
            </w:pPr>
          </w:p>
        </w:tc>
      </w:tr>
      <w:tr w:rsidR="00071D26" w:rsidRPr="00843859" w:rsidTr="00F917D3">
        <w:trPr>
          <w:trHeight w:val="255"/>
        </w:trPr>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color w:val="000000" w:themeColor="text1"/>
                <w:sz w:val="18"/>
                <w:szCs w:val="18"/>
                <w:lang w:eastAsia="ru-RU"/>
              </w:rPr>
            </w:pPr>
            <w:r w:rsidRPr="00843859">
              <w:rPr>
                <w:rFonts w:eastAsia="Times New Roman"/>
                <w:color w:val="000000" w:themeColor="text1"/>
                <w:sz w:val="18"/>
                <w:szCs w:val="18"/>
                <w:lang w:eastAsia="ru-RU"/>
              </w:rPr>
              <w:t>Вишнева №22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Вишнева №24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О. Білаша №3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50.7575610829697, 30.341075040753744</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50.75754072167986, 30.34110722726071</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№10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50.75756787006434, 30.34104285424679</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№16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50.75760859261154, 30.34102139657548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50.75754750877744, 30.341139413767667</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№26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50.75754750877744, 30.341160871438973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10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№28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50.7576153796993, 30.341064311918096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№30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50.75749999907361, 30.341075040753747</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Лесі Українки №4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Лесі Українки №15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Лесі Українки №59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Спортивна №6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50.75664258603324, 30.35642947143909</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Спортивна №14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50.756676522162635, 30.35639728493213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Спортивна №28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50.75665616048794, 30.356408013767783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№25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50.758048577751715, 30.355684111918308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№62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50.75805536477567, 30.355759213767875</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№50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№54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№151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№16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№20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№68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№70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№36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№22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50.75578167532705, 30.357324067740013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Приморська №2А кв.1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Приморська №2А кв.2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Буслівська №20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38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№12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№18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№29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Б</w:t>
            </w:r>
            <w:proofErr w:type="gramEnd"/>
            <w:r w:rsidRPr="00843859">
              <w:rPr>
                <w:rFonts w:eastAsia="Times New Roman"/>
                <w:sz w:val="18"/>
                <w:szCs w:val="18"/>
                <w:lang w:eastAsia="ru-RU"/>
              </w:rPr>
              <w:t>ілаша №8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Б</w:t>
            </w:r>
            <w:proofErr w:type="gramEnd"/>
            <w:r w:rsidRPr="00843859">
              <w:rPr>
                <w:rFonts w:eastAsia="Times New Roman"/>
                <w:sz w:val="18"/>
                <w:szCs w:val="18"/>
                <w:lang w:eastAsia="ru-RU"/>
              </w:rPr>
              <w:t>ілаша №29а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Б</w:t>
            </w:r>
            <w:proofErr w:type="gramEnd"/>
            <w:r w:rsidRPr="00843859">
              <w:rPr>
                <w:rFonts w:eastAsia="Times New Roman"/>
                <w:sz w:val="18"/>
                <w:szCs w:val="18"/>
                <w:lang w:eastAsia="ru-RU"/>
              </w:rPr>
              <w:t>ілаша №7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№46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№32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№72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№8 кв.2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50.71976644602203, 30.329521253512528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 xml:space="preserve">ічна №26 </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50.719780031169584, 30.329531982347888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№29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50.719786823741906, 30.329628541866114</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50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№56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50.7198547494108, 30.329639270701477</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51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№59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50.719827579155066, 30.329521253512528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52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№85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50.71976644602203, 30.329639270701477</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53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Варвари Довженко №2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54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Варвари Довженко №31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55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Першого Травня №2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56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Маяковського №7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50.73392239962821, 30.33423141118381</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57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№41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50.733371638668025, 30.336578824677666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58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50.722084770321686, 30.33768912467733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59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№57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50.7306179446556, 30.331932270701852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60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№59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50.73069264561554, 30.33187862652506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61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50.731349406833424, 30.331382355360507</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62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№66</w:t>
            </w:r>
            <w:proofErr w:type="gramStart"/>
            <w:r w:rsidRPr="00843859">
              <w:rPr>
                <w:rFonts w:eastAsia="Times New Roman"/>
                <w:sz w:val="18"/>
                <w:szCs w:val="18"/>
                <w:lang w:eastAsia="ru-RU"/>
              </w:rPr>
              <w:t xml:space="preserve"> А</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50.7312747069208, 30.331382355360493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63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50.73126791601374, 30.331307253512986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64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№70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50.731227170550746, 30.33142527070193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65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№102 кв. 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50.73133582503997, 30.331414541866575</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66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№102 кв. 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50.73133582503997, 30.331414541866575</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67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50.731143198227706, 30.33137603817152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68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№55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50.7296005497316, 30.332650509336094</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69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Гліб</w:t>
            </w:r>
            <w:proofErr w:type="gramEnd"/>
            <w:r w:rsidRPr="00843859">
              <w:rPr>
                <w:rFonts w:eastAsia="Times New Roman"/>
                <w:sz w:val="18"/>
                <w:szCs w:val="18"/>
                <w:lang w:eastAsia="ru-RU"/>
              </w:rPr>
              <w:t>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№21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70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Гліб</w:t>
            </w:r>
            <w:proofErr w:type="gramEnd"/>
            <w:r w:rsidRPr="00843859">
              <w:rPr>
                <w:rFonts w:eastAsia="Times New Roman"/>
                <w:sz w:val="18"/>
                <w:szCs w:val="18"/>
                <w:lang w:eastAsia="ru-RU"/>
              </w:rPr>
              <w:t>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Баштанна №1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71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Гліб</w:t>
            </w:r>
            <w:proofErr w:type="gramEnd"/>
            <w:r w:rsidRPr="00843859">
              <w:rPr>
                <w:rFonts w:eastAsia="Times New Roman"/>
                <w:sz w:val="18"/>
                <w:szCs w:val="18"/>
                <w:lang w:eastAsia="ru-RU"/>
              </w:rPr>
              <w:t>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Баштанна №3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72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Гліб</w:t>
            </w:r>
            <w:proofErr w:type="gramEnd"/>
            <w:r w:rsidRPr="00843859">
              <w:rPr>
                <w:rFonts w:eastAsia="Times New Roman"/>
                <w:sz w:val="18"/>
                <w:szCs w:val="18"/>
                <w:lang w:eastAsia="ru-RU"/>
              </w:rPr>
              <w:t>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Баштанна №5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73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Гліб</w:t>
            </w:r>
            <w:proofErr w:type="gramEnd"/>
            <w:r w:rsidRPr="00843859">
              <w:rPr>
                <w:rFonts w:eastAsia="Times New Roman"/>
                <w:sz w:val="18"/>
                <w:szCs w:val="18"/>
                <w:lang w:eastAsia="ru-RU"/>
              </w:rPr>
              <w:t>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Лесі Українки №54</w:t>
            </w:r>
            <w:proofErr w:type="gramStart"/>
            <w:r w:rsidRPr="00843859">
              <w:rPr>
                <w:rFonts w:eastAsia="Times New Roman"/>
                <w:sz w:val="18"/>
                <w:szCs w:val="18"/>
                <w:lang w:eastAsia="ru-RU"/>
              </w:rPr>
              <w:t xml:space="preserve"> А</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74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Федорівка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№6/1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75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50.77104343799741, 30.326086013032842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76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50.77101629743076, 30.326075284197483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77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№14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50.77102986771605, 30.325903622831742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78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50.77104343799741, 30.326128928374278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80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50.77102986771605, 30.325989453514616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81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№31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50.771002727141536, 30.32602164002069</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83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№29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50.771057008274816, 30.32601091118533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84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№27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50.77103665285721, 30.32604309769141</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85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№25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50.77101629743076, 30.32594653817318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86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№21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50.77102986771605, 30.326032368856048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87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№32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50.77100951228664, 30.32611819953892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88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№19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50.7710502231366, 30.326032368856048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89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№17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50.77104343799741, 30.32611819953892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90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№15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50.77106379341206, 30.326000182349972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91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№30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50.77104343799741, 30.32601091118533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92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№15/1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50.771090933951136, 30.32595726700854</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93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№26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50.77103665285721, 30.326032368856048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94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№28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50.77099594199545, 30.326000182349972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95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№24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50.77104343799741, 30.326000182349972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96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№11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50.77104343799741, 30.32615038604499</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97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№11а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50.77101629743076, 30.326032368856048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72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98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 господарські споруди</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№22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50.771090933951136, 30.3260967418682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99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50.7710502231366, 30.325978724679253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100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50.77100951228664, 30.32605382652677</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101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№20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50.77102308257391, 30.326128928374278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102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№5а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50.77090688686344, 30.326036392104402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103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Дніпровська №24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50.78072969200618, 30.327797840021056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104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№88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50.783807711977225, 30.293249297691926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105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№86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50.78373309574912, 30.293270755362638</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106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№86а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50.783773795524674, 30.293249297691926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107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Незалежності №10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50.78015369451286, 30.329612068856473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108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Незалежності № 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50.780079072453645, 30.32963352652719</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109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Незалежності №11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50.7801808297776, 30.329536967008963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110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Незалежності №70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50.780099423936136, 30.32963352652719</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111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Незалежності, б.</w:t>
            </w:r>
            <w:proofErr w:type="gramStart"/>
            <w:r w:rsidRPr="00843859">
              <w:rPr>
                <w:rFonts w:eastAsia="Times New Roman"/>
                <w:sz w:val="18"/>
                <w:szCs w:val="18"/>
                <w:lang w:eastAsia="ru-RU"/>
              </w:rPr>
              <w:t>н</w:t>
            </w:r>
            <w:proofErr w:type="gramEnd"/>
            <w:r w:rsidRPr="00843859">
              <w:rPr>
                <w:rFonts w:eastAsia="Times New Roman"/>
                <w:sz w:val="18"/>
                <w:szCs w:val="18"/>
                <w:lang w:eastAsia="ru-RU"/>
              </w:rPr>
              <w:t>.</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112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Глибочицька №142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50.78924858738382, 30.302236629661177</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113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Глибочицька №144а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50.789241804884675, 30.302268816167242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114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Вишнева №19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115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Вишнева №43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116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Вишнева №41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117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Вишнева №39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118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Вишнева №21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119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Вишнева №13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120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Вишнева №15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121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Вишнева №11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122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Пугачова №72а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123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Пугачова №108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124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Пугачова №106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125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Яблунева №36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50.78347459652302, 30.311384855362583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126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газова контора</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Яблунева №52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50.783528863182546, 30.3114063130333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128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Пашкова, буд. 17 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129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Межигірська №38а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50.784235493984085, 30.313902368856606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130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Злагоди №11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131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Злагоди №13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132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5D554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5D554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№29б</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50.784235493984085, 30.313902368856606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133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№81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50.77922262673444, 30.32181495351495</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134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5D554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5D554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№110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50.77918192299737, 30.32181495351495</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135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5D554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5D554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№110а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50.779249762539436, 30.321965157209977</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136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5D554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5D554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№108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50.77924297858966, 30.32183641118567</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137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5D554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5D554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№108а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138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5D554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5D554A">
              <w:rPr>
                <w:rFonts w:eastAsia="Times New Roman"/>
                <w:sz w:val="18"/>
                <w:szCs w:val="18"/>
                <w:lang w:val="uk-UA"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№72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50.77968162183766, 30.321200809338244</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139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5D554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5D554A">
              <w:rPr>
                <w:rFonts w:eastAsia="Times New Roman"/>
                <w:sz w:val="18"/>
                <w:szCs w:val="18"/>
                <w:lang w:val="uk-UA"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5D554A"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r w:rsidR="00071D26" w:rsidRPr="00843859">
              <w:rPr>
                <w:rFonts w:eastAsia="Times New Roman"/>
                <w:sz w:val="18"/>
                <w:szCs w:val="18"/>
                <w:lang w:eastAsia="ru-RU"/>
              </w:rPr>
              <w:t> </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№79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50.77490137893947, 30.324225340020856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140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ТОВ</w:t>
            </w:r>
            <w:proofErr w:type="gramEnd"/>
            <w:r w:rsidRPr="00843859">
              <w:rPr>
                <w:rFonts w:eastAsia="Times New Roman"/>
                <w:sz w:val="18"/>
                <w:szCs w:val="18"/>
                <w:lang w:eastAsia="ru-RU"/>
              </w:rPr>
              <w:t xml:space="preserve"> "ВІКНАЛЕНД"</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Вишнева №22Є</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50.7730945765646, 30.32547046885612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141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ТОВ</w:t>
            </w:r>
            <w:proofErr w:type="gramEnd"/>
            <w:r w:rsidRPr="00843859">
              <w:rPr>
                <w:rFonts w:eastAsia="Times New Roman"/>
                <w:sz w:val="18"/>
                <w:szCs w:val="18"/>
                <w:lang w:eastAsia="ru-RU"/>
              </w:rPr>
              <w:t xml:space="preserve"> "Альфаленд"</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Вишнева №22Б</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72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142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ПрАТ "Димерське спецавтопідприємство"</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Приморська №20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143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AC6BC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Благовістна №68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144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AC6BC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Катюжанка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 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145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AC6BC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Маяковського №3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146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AC6BC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Гліб</w:t>
            </w:r>
            <w:proofErr w:type="gramEnd"/>
            <w:r w:rsidRPr="00843859">
              <w:rPr>
                <w:rFonts w:eastAsia="Times New Roman"/>
                <w:sz w:val="18"/>
                <w:szCs w:val="18"/>
                <w:lang w:eastAsia="ru-RU"/>
              </w:rPr>
              <w:t>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Баштанна №22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147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AC6BC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№79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72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148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AC6BC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Садове товариство "Геофізик"</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Малинова №60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149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AC6BC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Литвинівка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Червона Слобода №91А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150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AC6BC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Литвинівка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xml:space="preserve">40 </w:t>
            </w: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іччя Перемоги №</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151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 </w:t>
            </w:r>
            <w:r w:rsidR="00AC6BCA">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с/т Вишенька, Фестивальна № 45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96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152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071D26" w:rsidP="00071D26">
            <w:pPr>
              <w:spacing w:after="0" w:line="240" w:lineRule="auto"/>
              <w:jc w:val="center"/>
              <w:rPr>
                <w:rFonts w:eastAsia="Times New Roman"/>
                <w:sz w:val="18"/>
                <w:szCs w:val="18"/>
                <w:lang w:val="uk-UA"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Катюжанська амбулаторія загальної практики сімейної медицини</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Катюжанка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Поштова №20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153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Будинок культури</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№20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154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Димерська дитяча музична школа</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№18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120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155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xml:space="preserve">Демидівська загальноосвітня школа І-ІІІ ступенів Димерської селищної </w:t>
            </w:r>
            <w:proofErr w:type="gramStart"/>
            <w:r w:rsidRPr="00843859">
              <w:rPr>
                <w:rFonts w:eastAsia="Times New Roman"/>
                <w:sz w:val="18"/>
                <w:szCs w:val="18"/>
                <w:lang w:eastAsia="ru-RU"/>
              </w:rPr>
              <w:t>ради</w:t>
            </w:r>
            <w:proofErr w:type="gramEnd"/>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Фастова №5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192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156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xml:space="preserve">Опорний загальноосвітній навчальний заклад Катюжанська загальноосвітня школа І-ІІІ ступенів Димерської селищної </w:t>
            </w:r>
            <w:proofErr w:type="gramStart"/>
            <w:r w:rsidRPr="00843859">
              <w:rPr>
                <w:rFonts w:eastAsia="Times New Roman"/>
                <w:sz w:val="18"/>
                <w:szCs w:val="18"/>
                <w:lang w:eastAsia="ru-RU"/>
              </w:rPr>
              <w:t>ради</w:t>
            </w:r>
            <w:proofErr w:type="gramEnd"/>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Катюжанка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Б</w:t>
            </w:r>
            <w:proofErr w:type="gramEnd"/>
            <w:r w:rsidRPr="00843859">
              <w:rPr>
                <w:rFonts w:eastAsia="Times New Roman"/>
                <w:sz w:val="18"/>
                <w:szCs w:val="18"/>
                <w:lang w:eastAsia="ru-RU"/>
              </w:rPr>
              <w:t>іла №60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120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157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xml:space="preserve">Козаровицька загальноосвітня школа І-ІІІ ступенів Димерської селищної </w:t>
            </w:r>
            <w:proofErr w:type="gramStart"/>
            <w:r w:rsidRPr="00843859">
              <w:rPr>
                <w:rFonts w:eastAsia="Times New Roman"/>
                <w:sz w:val="18"/>
                <w:szCs w:val="18"/>
                <w:lang w:eastAsia="ru-RU"/>
              </w:rPr>
              <w:t>ради</w:t>
            </w:r>
            <w:proofErr w:type="gramEnd"/>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№47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158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AC6BCA" w:rsidP="00071D26">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№45а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159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Катюжанка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50.80820865561403, 30.14659972652831</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160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Катюжанка</w:t>
            </w:r>
          </w:p>
        </w:tc>
        <w:tc>
          <w:tcPr>
            <w:tcW w:w="179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50.81017894843737, 30.137794882351564</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161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AC6BCA" w:rsidP="00071D26">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Абрамівка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Хортівська №38А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162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AC6BCA" w:rsidP="00071D26">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Абрамівка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Хортівська №27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163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AC6BCA" w:rsidP="00071D26">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Абрамівка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Хортівська №21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164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AC6BCA" w:rsidP="00071D26">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Абрамівка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Хортівська №40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165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Дудки</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Райдужна №21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166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Миколаївка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Набережна №48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167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Литвинівка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Тараса Шевченка №72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168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AC6BCA" w:rsidP="00071D26">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Лісовичі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40 рокі</w:t>
            </w:r>
            <w:proofErr w:type="gramStart"/>
            <w:r w:rsidRPr="00843859">
              <w:rPr>
                <w:rFonts w:eastAsia="Times New Roman"/>
                <w:sz w:val="18"/>
                <w:szCs w:val="18"/>
                <w:lang w:eastAsia="ru-RU"/>
              </w:rPr>
              <w:t>в</w:t>
            </w:r>
            <w:proofErr w:type="gramEnd"/>
            <w:r w:rsidRPr="00843859">
              <w:rPr>
                <w:rFonts w:eastAsia="Times New Roman"/>
                <w:sz w:val="18"/>
                <w:szCs w:val="18"/>
                <w:lang w:eastAsia="ru-RU"/>
              </w:rPr>
              <w:t xml:space="preserve"> Перемоги №4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169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AC6BCA" w:rsidP="00071D26">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Лісовичі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40 рокі</w:t>
            </w:r>
            <w:proofErr w:type="gramStart"/>
            <w:r w:rsidRPr="00843859">
              <w:rPr>
                <w:rFonts w:eastAsia="Times New Roman"/>
                <w:sz w:val="18"/>
                <w:szCs w:val="18"/>
                <w:lang w:eastAsia="ru-RU"/>
              </w:rPr>
              <w:t>в</w:t>
            </w:r>
            <w:proofErr w:type="gramEnd"/>
            <w:r w:rsidRPr="00843859">
              <w:rPr>
                <w:rFonts w:eastAsia="Times New Roman"/>
                <w:sz w:val="18"/>
                <w:szCs w:val="18"/>
                <w:lang w:eastAsia="ru-RU"/>
              </w:rPr>
              <w:t xml:space="preserve"> Перемоги №4А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170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AC6BCA" w:rsidP="00071D26">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№92а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171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AC6BCA" w:rsidP="00071D26">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№33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172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господарські буді</w:t>
            </w:r>
            <w:proofErr w:type="gramStart"/>
            <w:r w:rsidRPr="00843859">
              <w:rPr>
                <w:rFonts w:eastAsia="Times New Roman"/>
                <w:sz w:val="18"/>
                <w:szCs w:val="18"/>
                <w:lang w:eastAsia="ru-RU"/>
              </w:rPr>
              <w:t>вл</w:t>
            </w:r>
            <w:proofErr w:type="gramEnd"/>
            <w:r w:rsidRPr="00843859">
              <w:rPr>
                <w:rFonts w:eastAsia="Times New Roman"/>
                <w:sz w:val="18"/>
                <w:szCs w:val="18"/>
                <w:lang w:eastAsia="ru-RU"/>
              </w:rPr>
              <w:t>і</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Революції №116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173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AC6BCA" w:rsidP="00071D26">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№102а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174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AC6BCA" w:rsidRDefault="00AC6BCA" w:rsidP="00071D26">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r w:rsidR="005D554A"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№88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175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Будинок культури села Катюжанка</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Катюжанка</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Б</w:t>
            </w:r>
            <w:proofErr w:type="gramEnd"/>
            <w:r w:rsidRPr="00843859">
              <w:rPr>
                <w:rFonts w:eastAsia="Times New Roman"/>
                <w:sz w:val="18"/>
                <w:szCs w:val="18"/>
                <w:lang w:eastAsia="ru-RU"/>
              </w:rPr>
              <w:t>іла №40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176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Лугова №1а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178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Дніпровська №9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179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№79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180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Гостева,2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181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№10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182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183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№42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184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xml:space="preserve">тимчасові споруди </w:t>
            </w:r>
            <w:proofErr w:type="gramStart"/>
            <w:r w:rsidRPr="00843859">
              <w:rPr>
                <w:rFonts w:eastAsia="Times New Roman"/>
                <w:sz w:val="18"/>
                <w:szCs w:val="18"/>
                <w:lang w:eastAsia="ru-RU"/>
              </w:rPr>
              <w:t>для прожив</w:t>
            </w:r>
            <w:proofErr w:type="gramEnd"/>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№10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185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№15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186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Соборна,12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187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№19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188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№53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189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№71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190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№86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191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№67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192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№69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193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№17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194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№24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195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№57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196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№20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197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№34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198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№79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199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№14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200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201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202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№11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203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204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№32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205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№86а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206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Польва №21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207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208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Благодатний пров №6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209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Благодатний пров №10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210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Благодатний пров №12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211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Благодатний пров №14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212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Благодатний пров №16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213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пров. Мирний №2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214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Б.Хмельницького №17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215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Б.Хмельницького №36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216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№38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217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Спортивна №24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218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№104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219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№19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220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№25а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221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№30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222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,с</w:t>
            </w:r>
            <w:proofErr w:type="gramEnd"/>
            <w:r w:rsidRPr="00843859">
              <w:rPr>
                <w:rFonts w:eastAsia="Times New Roman"/>
                <w:sz w:val="18"/>
                <w:szCs w:val="18"/>
                <w:lang w:eastAsia="ru-RU"/>
              </w:rPr>
              <w:t>арай</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№32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223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№34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224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веранда будинку</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№39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225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№17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226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№46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227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№49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228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№51 кв</w:t>
            </w:r>
            <w:proofErr w:type="gramStart"/>
            <w:r w:rsidRPr="00843859">
              <w:rPr>
                <w:rFonts w:eastAsia="Times New Roman"/>
                <w:sz w:val="18"/>
                <w:szCs w:val="18"/>
                <w:lang w:eastAsia="ru-RU"/>
              </w:rPr>
              <w:t>4</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229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№56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230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№68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231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№88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232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233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№96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234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№31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235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236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№2а кв12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237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238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№10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239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№26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240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№28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241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№11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242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243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72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244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осп споруди</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№15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245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№19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246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№23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247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№21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248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№10а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249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№12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250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Шевченка №8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251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Вишнева (уроч.</w:t>
            </w:r>
            <w:proofErr w:type="gramEnd"/>
            <w:r w:rsidRPr="00843859">
              <w:rPr>
                <w:rFonts w:eastAsia="Times New Roman"/>
                <w:sz w:val="18"/>
                <w:szCs w:val="18"/>
                <w:lang w:eastAsia="ru-RU"/>
              </w:rPr>
              <w:t xml:space="preserve"> </w:t>
            </w:r>
            <w:proofErr w:type="gramStart"/>
            <w:r w:rsidRPr="00843859">
              <w:rPr>
                <w:rFonts w:eastAsia="Times New Roman"/>
                <w:sz w:val="18"/>
                <w:szCs w:val="18"/>
                <w:lang w:eastAsia="ru-RU"/>
              </w:rPr>
              <w:t>Гала)</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252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Уроч. Гала №24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253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 гараж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Лісна,7 с/т Ясна поляна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254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Лісна (парники)</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255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Приморська №11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256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Приморська №2/2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257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Першотравнева №72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258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Першотравнева №77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259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№27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260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Першотравнева №7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261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Першотравнева №22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72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262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араж,госп сп</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Спортивна №20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263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Спортивна №16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264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Спортивна №4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265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Спортивна №8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266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Спортивна №18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267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№28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268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Поштова №1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269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Поштова №9 кв</w:t>
            </w:r>
            <w:proofErr w:type="gramStart"/>
            <w:r w:rsidRPr="00843859">
              <w:rPr>
                <w:rFonts w:eastAsia="Times New Roman"/>
                <w:sz w:val="18"/>
                <w:szCs w:val="18"/>
                <w:lang w:eastAsia="ru-RU"/>
              </w:rPr>
              <w:t>2</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270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Поштова №9а кв</w:t>
            </w:r>
            <w:proofErr w:type="gramStart"/>
            <w:r w:rsidRPr="00843859">
              <w:rPr>
                <w:rFonts w:eastAsia="Times New Roman"/>
                <w:sz w:val="18"/>
                <w:szCs w:val="18"/>
                <w:lang w:eastAsia="ru-RU"/>
              </w:rPr>
              <w:t>9</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270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Нова №2 кв.2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271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Нова №3 кв</w:t>
            </w:r>
            <w:proofErr w:type="gramStart"/>
            <w:r w:rsidRPr="00843859">
              <w:rPr>
                <w:rFonts w:eastAsia="Times New Roman"/>
                <w:sz w:val="18"/>
                <w:szCs w:val="18"/>
                <w:lang w:eastAsia="ru-RU"/>
              </w:rPr>
              <w:t>1</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273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Нова №2 кв.4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72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274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 господарські споруди</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Нова</w:t>
            </w:r>
            <w:proofErr w:type="gramEnd"/>
            <w:r w:rsidRPr="00843859">
              <w:rPr>
                <w:rFonts w:eastAsia="Times New Roman"/>
                <w:sz w:val="18"/>
                <w:szCs w:val="18"/>
                <w:lang w:eastAsia="ru-RU"/>
              </w:rPr>
              <w:t xml:space="preserve"> №2 кв3, сарай</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275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Нова №11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276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№1а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277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№153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278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№11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279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№2а кв</w:t>
            </w:r>
            <w:proofErr w:type="gramStart"/>
            <w:r w:rsidRPr="00843859">
              <w:rPr>
                <w:rFonts w:eastAsia="Times New Roman"/>
                <w:sz w:val="18"/>
                <w:szCs w:val="18"/>
                <w:lang w:eastAsia="ru-RU"/>
              </w:rPr>
              <w:t>2</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280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№2а кв</w:t>
            </w:r>
            <w:proofErr w:type="gramStart"/>
            <w:r w:rsidRPr="00843859">
              <w:rPr>
                <w:rFonts w:eastAsia="Times New Roman"/>
                <w:sz w:val="18"/>
                <w:szCs w:val="18"/>
                <w:lang w:eastAsia="ru-RU"/>
              </w:rPr>
              <w:t>6</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281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№118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282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№2а кв</w:t>
            </w:r>
            <w:proofErr w:type="gramStart"/>
            <w:r w:rsidRPr="00843859">
              <w:rPr>
                <w:rFonts w:eastAsia="Times New Roman"/>
                <w:sz w:val="18"/>
                <w:szCs w:val="18"/>
                <w:lang w:eastAsia="ru-RU"/>
              </w:rPr>
              <w:t>1</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283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№2а кв10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284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№58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285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№2а кв</w:t>
            </w:r>
            <w:proofErr w:type="gramStart"/>
            <w:r w:rsidRPr="00843859">
              <w:rPr>
                <w:rFonts w:eastAsia="Times New Roman"/>
                <w:sz w:val="18"/>
                <w:szCs w:val="18"/>
                <w:lang w:eastAsia="ru-RU"/>
              </w:rPr>
              <w:t>9</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286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287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288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№10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289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№16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290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№50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291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№15а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292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№2г</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293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w:t>
            </w:r>
            <w:proofErr w:type="gramStart"/>
            <w:r w:rsidRPr="00843859">
              <w:rPr>
                <w:rFonts w:eastAsia="Times New Roman"/>
                <w:sz w:val="18"/>
                <w:szCs w:val="18"/>
                <w:lang w:eastAsia="ru-RU"/>
              </w:rPr>
              <w:t>, ?</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294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Л.України №78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295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№72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296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№84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72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297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араж,літ кух</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№13а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298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№5а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299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,с</w:t>
            </w:r>
            <w:proofErr w:type="gramEnd"/>
            <w:r w:rsidRPr="00843859">
              <w:rPr>
                <w:rFonts w:eastAsia="Times New Roman"/>
                <w:sz w:val="18"/>
                <w:szCs w:val="18"/>
                <w:lang w:eastAsia="ru-RU"/>
              </w:rPr>
              <w:t>арай</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300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№69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301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№41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302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№47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303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№24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304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№42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305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306</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№41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307</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№15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308</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№52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309</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№54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310</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№33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311</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312</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№12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313</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сарай</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№25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000000"/>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314</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,м</w:t>
            </w:r>
            <w:proofErr w:type="gramEnd"/>
            <w:r w:rsidRPr="00843859">
              <w:rPr>
                <w:rFonts w:eastAsia="Times New Roman"/>
                <w:sz w:val="18"/>
                <w:szCs w:val="18"/>
                <w:lang w:eastAsia="ru-RU"/>
              </w:rPr>
              <w:t>айно</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Грушевського №40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nil"/>
              <w:left w:val="single" w:sz="4" w:space="0" w:color="000000"/>
              <w:bottom w:val="single" w:sz="4" w:space="0" w:color="auto"/>
              <w:right w:val="single" w:sz="4" w:space="0" w:color="000000"/>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315</w:t>
            </w:r>
          </w:p>
        </w:tc>
        <w:tc>
          <w:tcPr>
            <w:tcW w:w="1233"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№38 кв</w:t>
            </w:r>
            <w:proofErr w:type="gramStart"/>
            <w:r w:rsidRPr="00843859">
              <w:rPr>
                <w:rFonts w:eastAsia="Times New Roman"/>
                <w:sz w:val="18"/>
                <w:szCs w:val="18"/>
                <w:lang w:eastAsia="ru-RU"/>
              </w:rPr>
              <w:t>1</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316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№40/1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317</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№48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318</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№42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319</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№23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320</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,с</w:t>
            </w:r>
            <w:proofErr w:type="gramEnd"/>
            <w:r w:rsidRPr="00843859">
              <w:rPr>
                <w:rFonts w:eastAsia="Times New Roman"/>
                <w:sz w:val="18"/>
                <w:szCs w:val="18"/>
                <w:lang w:eastAsia="ru-RU"/>
              </w:rPr>
              <w:t>арай</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№40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321</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№68а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322</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№54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323</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№16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324</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Володтимирська №35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325</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326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№10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327</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,с</w:t>
            </w:r>
            <w:proofErr w:type="gramEnd"/>
            <w:r w:rsidRPr="00843859">
              <w:rPr>
                <w:rFonts w:eastAsia="Times New Roman"/>
                <w:sz w:val="18"/>
                <w:szCs w:val="18"/>
                <w:lang w:eastAsia="ru-RU"/>
              </w:rPr>
              <w:t>арай</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№12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328</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Володимирська №34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329</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№155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330</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№111а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331</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Приморська №2/2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332</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пров. Мирний №3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333</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Буслівська №2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334</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Буслівська №16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335</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Б</w:t>
            </w:r>
            <w:proofErr w:type="gramEnd"/>
            <w:r w:rsidRPr="00843859">
              <w:rPr>
                <w:rFonts w:eastAsia="Times New Roman"/>
                <w:sz w:val="18"/>
                <w:szCs w:val="18"/>
                <w:lang w:eastAsia="ru-RU"/>
              </w:rPr>
              <w:t>ірківська №7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336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Б</w:t>
            </w:r>
            <w:proofErr w:type="gramEnd"/>
            <w:r w:rsidRPr="00843859">
              <w:rPr>
                <w:rFonts w:eastAsia="Times New Roman"/>
                <w:sz w:val="18"/>
                <w:szCs w:val="18"/>
                <w:lang w:eastAsia="ru-RU"/>
              </w:rPr>
              <w:t>ірківська №2а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337</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Б</w:t>
            </w:r>
            <w:proofErr w:type="gramEnd"/>
            <w:r w:rsidRPr="00843859">
              <w:rPr>
                <w:rFonts w:eastAsia="Times New Roman"/>
                <w:sz w:val="18"/>
                <w:szCs w:val="18"/>
                <w:lang w:eastAsia="ru-RU"/>
              </w:rPr>
              <w:t>ірківська №6а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338</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Б</w:t>
            </w:r>
            <w:proofErr w:type="gramEnd"/>
            <w:r w:rsidRPr="00843859">
              <w:rPr>
                <w:rFonts w:eastAsia="Times New Roman"/>
                <w:sz w:val="18"/>
                <w:szCs w:val="18"/>
                <w:lang w:eastAsia="ru-RU"/>
              </w:rPr>
              <w:t>ірківська №7а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339</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№143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340</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Бірківська №3 кв</w:t>
            </w:r>
            <w:proofErr w:type="gramStart"/>
            <w:r w:rsidRPr="00843859">
              <w:rPr>
                <w:rFonts w:eastAsia="Times New Roman"/>
                <w:sz w:val="18"/>
                <w:szCs w:val="18"/>
                <w:lang w:eastAsia="ru-RU"/>
              </w:rPr>
              <w:t>2</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341</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Бірківська №6а</w:t>
            </w:r>
            <w:proofErr w:type="gramStart"/>
            <w:r w:rsidRPr="00843859">
              <w:rPr>
                <w:rFonts w:eastAsia="Times New Roman"/>
                <w:sz w:val="18"/>
                <w:szCs w:val="18"/>
                <w:lang w:eastAsia="ru-RU"/>
              </w:rPr>
              <w:t xml:space="preserve"> ?</w:t>
            </w:r>
            <w:proofErr w:type="gramEnd"/>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342</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,с</w:t>
            </w:r>
            <w:proofErr w:type="gramEnd"/>
            <w:r w:rsidRPr="00843859">
              <w:rPr>
                <w:rFonts w:eastAsia="Times New Roman"/>
                <w:sz w:val="18"/>
                <w:szCs w:val="18"/>
                <w:lang w:eastAsia="ru-RU"/>
              </w:rPr>
              <w:t>араї</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№78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343</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344</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кафе</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Б</w:t>
            </w:r>
            <w:proofErr w:type="gramEnd"/>
            <w:r w:rsidRPr="00843859">
              <w:rPr>
                <w:rFonts w:eastAsia="Times New Roman"/>
                <w:sz w:val="18"/>
                <w:szCs w:val="18"/>
                <w:lang w:eastAsia="ru-RU"/>
              </w:rPr>
              <w:t>ілаша №1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345</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346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347</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№76 кв3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348</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(Лісна,13)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349</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№3в</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350</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xml:space="preserve">Першотравнева </w:t>
            </w:r>
            <w:r w:rsidRPr="00843859">
              <w:rPr>
                <w:rFonts w:eastAsia="Times New Roman"/>
                <w:sz w:val="18"/>
                <w:szCs w:val="18"/>
                <w:lang w:eastAsia="ru-RU"/>
              </w:rPr>
              <w:lastRenderedPageBreak/>
              <w:t>№59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lastRenderedPageBreak/>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351</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Першотравнева №61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352</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пров Мирний №1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353</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с/т Айс Каспійська №1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354</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п</w:t>
            </w:r>
            <w:proofErr w:type="gramEnd"/>
            <w:r w:rsidRPr="00843859">
              <w:rPr>
                <w:rFonts w:eastAsia="Times New Roman"/>
                <w:sz w:val="18"/>
                <w:szCs w:val="18"/>
                <w:lang w:eastAsia="ru-RU"/>
              </w:rPr>
              <w:t>ідтоплення погріб,свердловин</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Доценка №3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355</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xml:space="preserve">Соборна №51 </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356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Козаровичі</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Соборна №63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357</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с/т "Морской" Лугова №18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358</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Космонавтів №36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359</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Б.Хмельницького №86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360</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Б.Хмельницького №48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361</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В.Довженко №29Б</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50.73133582503997, 30.331414541866575</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362</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В.Довженко №29В</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50.7296005497316, 30.332650509336094</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363</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roofErr w:type="gramStart"/>
            <w:r w:rsidRPr="00843859">
              <w:rPr>
                <w:rFonts w:eastAsia="Times New Roman"/>
                <w:sz w:val="18"/>
                <w:szCs w:val="18"/>
                <w:lang w:eastAsia="ru-RU"/>
              </w:rPr>
              <w:t xml:space="preserve"> ?</w:t>
            </w:r>
            <w:proofErr w:type="gramEnd"/>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Васильєва №29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50.73069264561554, 30.33187862652506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364</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Вербова №34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50.731143198227706, 30.33137603817152</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365</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Гереєва №1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50.7312747069208, 30.331382355360493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366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roofErr w:type="gramStart"/>
            <w:r w:rsidRPr="00843859">
              <w:rPr>
                <w:rFonts w:eastAsia="Times New Roman"/>
                <w:sz w:val="18"/>
                <w:szCs w:val="18"/>
                <w:lang w:eastAsia="ru-RU"/>
              </w:rPr>
              <w:t xml:space="preserve"> ?</w:t>
            </w:r>
            <w:proofErr w:type="gramEnd"/>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Ірпінська №30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50.73126791601374, 30.331307253512986</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367</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об"єкт торгі</w:t>
            </w:r>
            <w:proofErr w:type="gramStart"/>
            <w:r w:rsidRPr="00843859">
              <w:rPr>
                <w:rFonts w:eastAsia="Times New Roman"/>
                <w:sz w:val="18"/>
                <w:szCs w:val="18"/>
                <w:lang w:eastAsia="ru-RU"/>
              </w:rPr>
              <w:t>вл</w:t>
            </w:r>
            <w:proofErr w:type="gramEnd"/>
            <w:r w:rsidRPr="00843859">
              <w:rPr>
                <w:rFonts w:eastAsia="Times New Roman"/>
                <w:sz w:val="18"/>
                <w:szCs w:val="18"/>
                <w:lang w:eastAsia="ru-RU"/>
              </w:rPr>
              <w:t>і</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50.731227170550746, 30.33142527070193</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368</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об"єкт торгі</w:t>
            </w:r>
            <w:proofErr w:type="gramStart"/>
            <w:r w:rsidRPr="00843859">
              <w:rPr>
                <w:rFonts w:eastAsia="Times New Roman"/>
                <w:sz w:val="18"/>
                <w:szCs w:val="18"/>
                <w:lang w:eastAsia="ru-RU"/>
              </w:rPr>
              <w:t>вл</w:t>
            </w:r>
            <w:proofErr w:type="gramEnd"/>
            <w:r w:rsidRPr="00843859">
              <w:rPr>
                <w:rFonts w:eastAsia="Times New Roman"/>
                <w:sz w:val="18"/>
                <w:szCs w:val="18"/>
                <w:lang w:eastAsia="ru-RU"/>
              </w:rPr>
              <w:t>і</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№116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369</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об"єкт торгі</w:t>
            </w:r>
            <w:proofErr w:type="gramStart"/>
            <w:r w:rsidRPr="00843859">
              <w:rPr>
                <w:rFonts w:eastAsia="Times New Roman"/>
                <w:sz w:val="18"/>
                <w:szCs w:val="18"/>
                <w:lang w:eastAsia="ru-RU"/>
              </w:rPr>
              <w:t>вл</w:t>
            </w:r>
            <w:proofErr w:type="gramEnd"/>
            <w:r w:rsidRPr="00843859">
              <w:rPr>
                <w:rFonts w:eastAsia="Times New Roman"/>
                <w:sz w:val="18"/>
                <w:szCs w:val="18"/>
                <w:lang w:eastAsia="ru-RU"/>
              </w:rPr>
              <w:t>і</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№1а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370</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xml:space="preserve">Київська №55 </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371</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№70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372</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с/т Чайка Ковальченко</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373</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об"єкт торгі</w:t>
            </w:r>
            <w:proofErr w:type="gramStart"/>
            <w:r w:rsidRPr="00843859">
              <w:rPr>
                <w:rFonts w:eastAsia="Times New Roman"/>
                <w:sz w:val="18"/>
                <w:szCs w:val="18"/>
                <w:lang w:eastAsia="ru-RU"/>
              </w:rPr>
              <w:t>вл</w:t>
            </w:r>
            <w:proofErr w:type="gramEnd"/>
            <w:r w:rsidRPr="00843859">
              <w:rPr>
                <w:rFonts w:eastAsia="Times New Roman"/>
                <w:sz w:val="18"/>
                <w:szCs w:val="18"/>
                <w:lang w:eastAsia="ru-RU"/>
              </w:rPr>
              <w:t>і</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В.Довженко №31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374</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с/т Орфей Демяненко</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375</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с/т Чайка Мельник</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376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№38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377</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,г</w:t>
            </w:r>
            <w:proofErr w:type="gramEnd"/>
            <w:r w:rsidRPr="00843859">
              <w:rPr>
                <w:rFonts w:eastAsia="Times New Roman"/>
                <w:sz w:val="18"/>
                <w:szCs w:val="18"/>
                <w:lang w:eastAsia="ru-RU"/>
              </w:rPr>
              <w:t>араж</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Гуреєва №2/1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378</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№56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379</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№57а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380</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№61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72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381</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roofErr w:type="gramStart"/>
            <w:r w:rsidRPr="00843859">
              <w:rPr>
                <w:rFonts w:eastAsia="Times New Roman"/>
                <w:sz w:val="18"/>
                <w:szCs w:val="18"/>
                <w:lang w:eastAsia="ru-RU"/>
              </w:rPr>
              <w:t>п</w:t>
            </w:r>
            <w:proofErr w:type="gramEnd"/>
            <w:r w:rsidRPr="00843859">
              <w:rPr>
                <w:rFonts w:eastAsia="Times New Roman"/>
                <w:sz w:val="18"/>
                <w:szCs w:val="18"/>
                <w:lang w:eastAsia="ru-RU"/>
              </w:rPr>
              <w:t>ідтоплення</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Доценка №7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382</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Київська №7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383</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Кільцева №2а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384</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Л.Українки №5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385</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Маяковського №3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386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Маяковського №9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387</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Михайлівська №14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388</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Нова №1а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389</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 1/2</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Першого Травня №4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390</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 1/2</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ПершогоТравня №4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391</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№14а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392</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Польова №7</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393</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Поштова №2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394</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Прорізна №1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395</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Прорізна №3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396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Прорізна №4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397</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Прорізна №6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398</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№105а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399</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№119 кв1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400</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№121 кв1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401</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xml:space="preserve">Київська №55 </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lastRenderedPageBreak/>
              <w:t>402</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№127 кв2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403</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№39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404</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Р</w:t>
            </w:r>
            <w:proofErr w:type="gramEnd"/>
            <w:r w:rsidRPr="00843859">
              <w:rPr>
                <w:rFonts w:eastAsia="Times New Roman"/>
                <w:sz w:val="18"/>
                <w:szCs w:val="18"/>
                <w:lang w:eastAsia="ru-RU"/>
              </w:rPr>
              <w:t>ічна №76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405</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с/т Вишеньки Лінія25 №50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406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с/т Вишеньки Лінія25 №56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071D26">
            <w:pPr>
              <w:spacing w:after="0" w:line="240" w:lineRule="auto"/>
              <w:jc w:val="center"/>
              <w:rPr>
                <w:rFonts w:eastAsia="Times New Roman"/>
                <w:color w:val="000000"/>
                <w:sz w:val="20"/>
                <w:lang w:eastAsia="ru-RU"/>
              </w:rPr>
            </w:pPr>
            <w:r w:rsidRPr="00843859">
              <w:rPr>
                <w:rFonts w:eastAsia="Times New Roman"/>
                <w:color w:val="000000"/>
                <w:sz w:val="20"/>
                <w:lang w:eastAsia="ru-RU"/>
              </w:rPr>
              <w:t>407</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xml:space="preserve">с/т </w:t>
            </w:r>
            <w:proofErr w:type="gramStart"/>
            <w:r w:rsidRPr="00843859">
              <w:rPr>
                <w:rFonts w:eastAsia="Times New Roman"/>
                <w:sz w:val="18"/>
                <w:szCs w:val="18"/>
                <w:lang w:eastAsia="ru-RU"/>
              </w:rPr>
              <w:t>Лютіж</w:t>
            </w:r>
            <w:proofErr w:type="gramEnd"/>
            <w:r w:rsidRPr="00843859">
              <w:rPr>
                <w:rFonts w:eastAsia="Times New Roman"/>
                <w:sz w:val="18"/>
                <w:szCs w:val="18"/>
                <w:lang w:eastAsia="ru-RU"/>
              </w:rPr>
              <w:t xml:space="preserve"> Ірпінська №2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071D26">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96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408</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с/тВишенька вулЛінія,25 №20житловий будинок</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409</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Сонячна №89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410</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Сонячна №9</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411</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кафе</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Фастова №20</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412</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Фастова №24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413</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Фастова №6</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414</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proofErr w:type="gramStart"/>
            <w:r w:rsidRPr="00BE0D20">
              <w:rPr>
                <w:rFonts w:eastAsia="Times New Roman"/>
                <w:sz w:val="18"/>
                <w:szCs w:val="18"/>
                <w:lang w:eastAsia="ru-RU"/>
              </w:rPr>
              <w:t>Р</w:t>
            </w:r>
            <w:proofErr w:type="gramEnd"/>
            <w:r w:rsidRPr="00BE0D20">
              <w:rPr>
                <w:rFonts w:eastAsia="Times New Roman"/>
                <w:sz w:val="18"/>
                <w:szCs w:val="18"/>
                <w:lang w:eastAsia="ru-RU"/>
              </w:rPr>
              <w:t>ічна №64а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415</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Київська №55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416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об"єкт торгі</w:t>
            </w:r>
            <w:proofErr w:type="gramStart"/>
            <w:r w:rsidRPr="00843859">
              <w:rPr>
                <w:rFonts w:eastAsia="Times New Roman"/>
                <w:sz w:val="18"/>
                <w:szCs w:val="18"/>
                <w:lang w:eastAsia="ru-RU"/>
              </w:rPr>
              <w:t>вл</w:t>
            </w:r>
            <w:proofErr w:type="gramEnd"/>
            <w:r w:rsidRPr="00843859">
              <w:rPr>
                <w:rFonts w:eastAsia="Times New Roman"/>
                <w:sz w:val="18"/>
                <w:szCs w:val="18"/>
                <w:lang w:eastAsia="ru-RU"/>
              </w:rPr>
              <w:t>і</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Київська, б/н</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417</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Київська №55 кв12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418</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с/т Містол щастя, вул. Ясна №1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419</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Гоголя №25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420</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завод</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Дніпровська 8</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421</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proofErr w:type="gramStart"/>
            <w:r w:rsidRPr="00843859">
              <w:rPr>
                <w:rFonts w:eastAsia="Times New Roman"/>
                <w:sz w:val="18"/>
                <w:szCs w:val="18"/>
                <w:lang w:eastAsia="ru-RU"/>
              </w:rPr>
              <w:t>п</w:t>
            </w:r>
            <w:proofErr w:type="gramEnd"/>
            <w:r w:rsidRPr="00843859">
              <w:rPr>
                <w:rFonts w:eastAsia="Times New Roman"/>
                <w:sz w:val="18"/>
                <w:szCs w:val="18"/>
                <w:lang w:eastAsia="ru-RU"/>
              </w:rPr>
              <w:t>ідприємство</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Вишнева №22</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422</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Демидів</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с/т "Руслан" вул. Авіаторів № 24</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423</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Вишнева №25</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25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843859" w:rsidRDefault="00071D26" w:rsidP="00BE0D20">
            <w:pPr>
              <w:spacing w:after="0" w:line="240" w:lineRule="auto"/>
              <w:jc w:val="center"/>
              <w:rPr>
                <w:rFonts w:eastAsia="Times New Roman"/>
                <w:color w:val="000000"/>
                <w:sz w:val="20"/>
                <w:lang w:eastAsia="ru-RU"/>
              </w:rPr>
            </w:pPr>
            <w:r w:rsidRPr="00843859">
              <w:rPr>
                <w:rFonts w:eastAsia="Times New Roman"/>
                <w:color w:val="000000"/>
                <w:sz w:val="20"/>
                <w:lang w:eastAsia="ru-RU"/>
              </w:rPr>
              <w:t>424</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Дудки</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Райдужна № 21А</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80"/>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EC3425" w:rsidRDefault="00EC3425"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425</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1</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багатоквартирний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Космонавтів №3</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50.77104343799741, 30.326139657209637</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071D26"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D26" w:rsidRPr="00EC3425" w:rsidRDefault="00EC3425"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426</w:t>
            </w:r>
          </w:p>
        </w:tc>
        <w:tc>
          <w:tcPr>
            <w:tcW w:w="1233" w:type="dxa"/>
            <w:tcBorders>
              <w:top w:val="nil"/>
              <w:left w:val="single" w:sz="4"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2</w:t>
            </w:r>
          </w:p>
        </w:tc>
        <w:tc>
          <w:tcPr>
            <w:tcW w:w="1247"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2108" w:type="dxa"/>
            <w:tcBorders>
              <w:top w:val="nil"/>
              <w:left w:val="single" w:sz="8" w:space="0" w:color="auto"/>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житловий будинок</w:t>
            </w:r>
          </w:p>
        </w:tc>
        <w:tc>
          <w:tcPr>
            <w:tcW w:w="1259" w:type="dxa"/>
            <w:tcBorders>
              <w:top w:val="nil"/>
              <w:left w:val="nil"/>
              <w:bottom w:val="single" w:sz="4" w:space="0" w:color="auto"/>
              <w:right w:val="single" w:sz="4"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Димер</w:t>
            </w:r>
          </w:p>
        </w:tc>
        <w:tc>
          <w:tcPr>
            <w:tcW w:w="1798" w:type="dxa"/>
            <w:tcBorders>
              <w:top w:val="nil"/>
              <w:left w:val="nil"/>
              <w:bottom w:val="single" w:sz="4" w:space="0" w:color="auto"/>
              <w:right w:val="single" w:sz="8" w:space="0" w:color="auto"/>
            </w:tcBorders>
            <w:shd w:val="clear" w:color="auto" w:fill="auto"/>
            <w:vAlign w:val="center"/>
            <w:hideMark/>
          </w:tcPr>
          <w:p w:rsidR="00071D26" w:rsidRPr="00BE0D20" w:rsidRDefault="00071D26" w:rsidP="00BE0D20">
            <w:pPr>
              <w:spacing w:after="0" w:line="240" w:lineRule="auto"/>
              <w:jc w:val="center"/>
              <w:rPr>
                <w:rFonts w:eastAsia="Times New Roman"/>
                <w:sz w:val="18"/>
                <w:szCs w:val="18"/>
                <w:lang w:eastAsia="ru-RU"/>
              </w:rPr>
            </w:pPr>
            <w:r w:rsidRPr="00BE0D20">
              <w:rPr>
                <w:rFonts w:eastAsia="Times New Roman"/>
                <w:sz w:val="18"/>
                <w:szCs w:val="18"/>
                <w:lang w:eastAsia="ru-RU"/>
              </w:rPr>
              <w:t>Космонавтів №31/1</w:t>
            </w:r>
          </w:p>
        </w:tc>
        <w:tc>
          <w:tcPr>
            <w:tcW w:w="1849"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50.77106379341206, 30.32604309769141</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741" w:type="dxa"/>
            <w:tcBorders>
              <w:top w:val="nil"/>
              <w:left w:val="nil"/>
              <w:bottom w:val="single" w:sz="4" w:space="0" w:color="auto"/>
              <w:right w:val="nil"/>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c>
          <w:tcPr>
            <w:tcW w:w="1392" w:type="dxa"/>
            <w:tcBorders>
              <w:top w:val="nil"/>
              <w:left w:val="single" w:sz="8" w:space="0" w:color="auto"/>
              <w:bottom w:val="single" w:sz="4" w:space="0" w:color="auto"/>
              <w:right w:val="single" w:sz="8" w:space="0" w:color="auto"/>
            </w:tcBorders>
            <w:shd w:val="clear" w:color="auto" w:fill="auto"/>
            <w:vAlign w:val="center"/>
            <w:hideMark/>
          </w:tcPr>
          <w:p w:rsidR="00071D26" w:rsidRPr="00843859" w:rsidRDefault="00071D26" w:rsidP="00BE0D20">
            <w:pPr>
              <w:spacing w:after="0" w:line="240" w:lineRule="auto"/>
              <w:jc w:val="center"/>
              <w:rPr>
                <w:rFonts w:eastAsia="Times New Roman"/>
                <w:sz w:val="18"/>
                <w:szCs w:val="18"/>
                <w:lang w:eastAsia="ru-RU"/>
              </w:rPr>
            </w:pPr>
            <w:r w:rsidRPr="00843859">
              <w:rPr>
                <w:rFonts w:eastAsia="Times New Roman"/>
                <w:sz w:val="18"/>
                <w:szCs w:val="18"/>
                <w:lang w:eastAsia="ru-RU"/>
              </w:rPr>
              <w:t> </w:t>
            </w: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lastRenderedPageBreak/>
              <w:t>427</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Садова,49/1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428</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Садова,49/2</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50.72747088331181, 30.341588253512832</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429</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Б.Хмельницького,50</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50.731552869702256, 30.340168953513</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430</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Київська,55</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50.72960734088034, 30.33273634001896</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431</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Київська,61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50.73117030600274, 30.331451127275944</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432</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Маяковського,5</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50.733956352229505, 30.33420995351309</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433</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roofErr w:type="gramStart"/>
            <w:r w:rsidRPr="00BE0D20">
              <w:rPr>
                <w:color w:val="000000"/>
                <w:sz w:val="18"/>
                <w:szCs w:val="18"/>
              </w:rPr>
              <w:t>Р</w:t>
            </w:r>
            <w:proofErr w:type="gramEnd"/>
            <w:r w:rsidRPr="00BE0D20">
              <w:rPr>
                <w:color w:val="000000"/>
                <w:sz w:val="18"/>
                <w:szCs w:val="18"/>
              </w:rPr>
              <w:t>ічна,29</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50.71980714552867, 30.32957488494318</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434</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Стовпова,1а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50.723014913916266, 30.322351438171207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435</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 Анс. Вірського</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436</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 Гідробудівн</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437</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 xml:space="preserve">житловий будинок </w:t>
            </w:r>
            <w:proofErr w:type="gramStart"/>
            <w:r w:rsidRPr="00BE0D20">
              <w:rPr>
                <w:color w:val="000000"/>
                <w:sz w:val="18"/>
                <w:szCs w:val="18"/>
              </w:rPr>
              <w:t>п</w:t>
            </w:r>
            <w:proofErr w:type="gramEnd"/>
            <w:r w:rsidRPr="00BE0D20">
              <w:rPr>
                <w:color w:val="000000"/>
                <w:sz w:val="18"/>
                <w:szCs w:val="18"/>
              </w:rPr>
              <w:t>ідтоплення</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Садова,81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50.727538797842435, 30.341620440018907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438</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Садова,79/1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50.72750484058944, 30.341641897689623</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439</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Маяковського,2А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50.73392239962821, 30.334263597689887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440</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 Книга</w:t>
            </w:r>
            <w:proofErr w:type="gramStart"/>
            <w:r w:rsidRPr="00BE0D20">
              <w:rPr>
                <w:color w:val="000000"/>
                <w:sz w:val="18"/>
                <w:szCs w:val="18"/>
              </w:rPr>
              <w:t xml:space="preserve"> ?</w:t>
            </w:r>
            <w:proofErr w:type="gramEnd"/>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441</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с/тЧайка Петрівська,167</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442</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с/тЧайка Петрівська,168</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443</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с/тЧайка Петрівська,174</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444</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 xml:space="preserve">житловий будинок </w:t>
            </w:r>
            <w:proofErr w:type="gramStart"/>
            <w:r w:rsidRPr="00BE0D20">
              <w:rPr>
                <w:color w:val="000000"/>
                <w:sz w:val="18"/>
                <w:szCs w:val="18"/>
              </w:rPr>
              <w:t>п</w:t>
            </w:r>
            <w:proofErr w:type="gramEnd"/>
            <w:r w:rsidRPr="00BE0D20">
              <w:rPr>
                <w:color w:val="000000"/>
                <w:sz w:val="18"/>
                <w:szCs w:val="18"/>
              </w:rPr>
              <w:t>ідтоплення</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Ірпінська,28</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50.72984620198799, 30.343403868854317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445</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 xml:space="preserve">житловий будинок </w:t>
            </w:r>
            <w:proofErr w:type="gramStart"/>
            <w:r w:rsidRPr="00BE0D20">
              <w:rPr>
                <w:color w:val="000000"/>
                <w:sz w:val="18"/>
                <w:szCs w:val="18"/>
              </w:rPr>
              <w:t>п</w:t>
            </w:r>
            <w:proofErr w:type="gramEnd"/>
            <w:r w:rsidRPr="00BE0D20">
              <w:rPr>
                <w:color w:val="000000"/>
                <w:sz w:val="18"/>
                <w:szCs w:val="18"/>
              </w:rPr>
              <w:t>ідтоплення</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Садова,62</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50.72747088331181, 30.341652626524986</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lastRenderedPageBreak/>
              <w:t>446</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 Вишенька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447</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с/тЧайка Морська,121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448</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 Чайка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449</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 Чайка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450</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 Чайка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451</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Порт Демиді</w:t>
            </w:r>
            <w:proofErr w:type="gramStart"/>
            <w:r w:rsidRPr="00BE0D20">
              <w:rPr>
                <w:color w:val="000000"/>
                <w:sz w:val="18"/>
                <w:szCs w:val="18"/>
              </w:rPr>
              <w:t>в</w:t>
            </w:r>
            <w:proofErr w:type="gramEnd"/>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452</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Київська, 60</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50.7309247627769, 30.331670297689808</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453</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 Чайка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BE0D20"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D20" w:rsidRDefault="00BE0D20" w:rsidP="00BE0D20">
            <w:pPr>
              <w:spacing w:after="0" w:line="240" w:lineRule="auto"/>
              <w:jc w:val="center"/>
              <w:rPr>
                <w:rFonts w:eastAsia="Times New Roman"/>
                <w:color w:val="000000"/>
                <w:sz w:val="20"/>
                <w:lang w:val="uk-UA" w:eastAsia="ru-RU"/>
              </w:rPr>
            </w:pPr>
            <w:r>
              <w:rPr>
                <w:rFonts w:eastAsia="Times New Roman"/>
                <w:color w:val="000000"/>
                <w:sz w:val="20"/>
                <w:lang w:val="uk-UA" w:eastAsia="ru-RU"/>
              </w:rPr>
              <w:t>454</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F917D3" w:rsidRDefault="00F917D3" w:rsidP="00BE0D20">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rFonts w:ascii="Docs-Calibri" w:hAnsi="Docs-Calibri" w:cs="Arial"/>
                <w:color w:val="000000"/>
                <w:sz w:val="18"/>
                <w:szCs w:val="18"/>
              </w:rPr>
            </w:pPr>
            <w:r w:rsidRPr="00BE0D20">
              <w:rPr>
                <w:rFonts w:ascii="Docs-Calibri" w:hAnsi="Docs-Calibri" w:cs="Arial"/>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r w:rsidRPr="00BE0D20">
              <w:rPr>
                <w:color w:val="000000"/>
                <w:sz w:val="18"/>
                <w:szCs w:val="18"/>
              </w:rPr>
              <w:t>с/т Чайка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20" w:rsidRPr="00BE0D20" w:rsidRDefault="00BE0D20" w:rsidP="00BE0D20">
            <w:pPr>
              <w:spacing w:after="0" w:line="240" w:lineRule="auto"/>
              <w:jc w:val="center"/>
              <w:rPr>
                <w:color w:val="000000"/>
                <w:sz w:val="18"/>
                <w:szCs w:val="18"/>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D20" w:rsidRPr="00843859" w:rsidRDefault="00BE0D20" w:rsidP="00BE0D20">
            <w:pPr>
              <w:spacing w:after="0" w:line="240" w:lineRule="auto"/>
              <w:jc w:val="center"/>
              <w:rPr>
                <w:rFonts w:eastAsia="Times New Roman"/>
                <w:sz w:val="18"/>
                <w:szCs w:val="18"/>
                <w:lang w:eastAsia="ru-RU"/>
              </w:rPr>
            </w:pPr>
          </w:p>
        </w:tc>
      </w:tr>
      <w:tr w:rsidR="00F917D3"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455</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 xml:space="preserve">житловий будинок </w:t>
            </w:r>
            <w:proofErr w:type="gramStart"/>
            <w:r w:rsidRPr="00BE0D20">
              <w:rPr>
                <w:color w:val="000000"/>
                <w:sz w:val="18"/>
                <w:szCs w:val="18"/>
              </w:rPr>
              <w:t>п</w:t>
            </w:r>
            <w:proofErr w:type="gramEnd"/>
            <w:r w:rsidRPr="00BE0D20">
              <w:rPr>
                <w:color w:val="000000"/>
                <w:sz w:val="18"/>
                <w:szCs w:val="18"/>
              </w:rPr>
              <w:t>ідтоплення</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Садова, 70</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50.72747088331181, 30.341620440018907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456</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 xml:space="preserve">житловий будинок </w:t>
            </w:r>
            <w:proofErr w:type="gramStart"/>
            <w:r w:rsidRPr="00BE0D20">
              <w:rPr>
                <w:color w:val="000000"/>
                <w:sz w:val="18"/>
                <w:szCs w:val="18"/>
              </w:rPr>
              <w:t>п</w:t>
            </w:r>
            <w:proofErr w:type="gramEnd"/>
            <w:r w:rsidRPr="00BE0D20">
              <w:rPr>
                <w:color w:val="000000"/>
                <w:sz w:val="18"/>
                <w:szCs w:val="18"/>
              </w:rPr>
              <w:t>ідтоплення</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Поштова,39А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50.730968998732855, 30.3330398111837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457</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 xml:space="preserve">житловий будинок </w:t>
            </w:r>
            <w:proofErr w:type="gramStart"/>
            <w:r w:rsidRPr="00BE0D20">
              <w:rPr>
                <w:color w:val="000000"/>
                <w:sz w:val="18"/>
                <w:szCs w:val="18"/>
              </w:rPr>
              <w:t>п</w:t>
            </w:r>
            <w:proofErr w:type="gramEnd"/>
            <w:r w:rsidRPr="00BE0D20">
              <w:rPr>
                <w:color w:val="000000"/>
                <w:sz w:val="18"/>
                <w:szCs w:val="18"/>
              </w:rPr>
              <w:t>ідтоплення</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Садова,65</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50.72743692600958, 30.34164189768963</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458</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 xml:space="preserve">житловий будинок </w:t>
            </w:r>
            <w:proofErr w:type="gramStart"/>
            <w:r w:rsidRPr="00BE0D20">
              <w:rPr>
                <w:color w:val="000000"/>
                <w:sz w:val="18"/>
                <w:szCs w:val="18"/>
              </w:rPr>
              <w:t>п</w:t>
            </w:r>
            <w:proofErr w:type="gramEnd"/>
            <w:r w:rsidRPr="00BE0D20">
              <w:rPr>
                <w:color w:val="000000"/>
                <w:sz w:val="18"/>
                <w:szCs w:val="18"/>
              </w:rPr>
              <w:t>ідтоплення</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Садова,69</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50.727484466225825, 30.341663355360335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459</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 xml:space="preserve">житловий будинок </w:t>
            </w:r>
            <w:proofErr w:type="gramStart"/>
            <w:r w:rsidRPr="00BE0D20">
              <w:rPr>
                <w:color w:val="000000"/>
                <w:sz w:val="18"/>
                <w:szCs w:val="18"/>
              </w:rPr>
              <w:t>п</w:t>
            </w:r>
            <w:proofErr w:type="gramEnd"/>
            <w:r w:rsidRPr="00BE0D20">
              <w:rPr>
                <w:color w:val="000000"/>
                <w:sz w:val="18"/>
                <w:szCs w:val="18"/>
              </w:rPr>
              <w:t>ідтоплення</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Садова,63</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50.72749125768134, 30.341609711183544</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460</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 xml:space="preserve">житловий будинок </w:t>
            </w:r>
            <w:proofErr w:type="gramStart"/>
            <w:r w:rsidRPr="00BE0D20">
              <w:rPr>
                <w:color w:val="000000"/>
                <w:sz w:val="18"/>
                <w:szCs w:val="18"/>
              </w:rPr>
              <w:t>п</w:t>
            </w:r>
            <w:proofErr w:type="gramEnd"/>
            <w:r w:rsidRPr="00BE0D20">
              <w:rPr>
                <w:color w:val="000000"/>
                <w:sz w:val="18"/>
                <w:szCs w:val="18"/>
              </w:rPr>
              <w:t>ідтоплення</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jc w:val="center"/>
              <w:rPr>
                <w:color w:val="000000"/>
                <w:sz w:val="18"/>
                <w:szCs w:val="18"/>
              </w:rPr>
            </w:pPr>
            <w:r w:rsidRPr="00F917D3">
              <w:rPr>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proofErr w:type="gramStart"/>
            <w:r w:rsidRPr="00F917D3">
              <w:rPr>
                <w:color w:val="000000"/>
                <w:sz w:val="18"/>
                <w:szCs w:val="18"/>
              </w:rPr>
              <w:t>Р</w:t>
            </w:r>
            <w:proofErr w:type="gramEnd"/>
            <w:r w:rsidRPr="00F917D3">
              <w:rPr>
                <w:color w:val="000000"/>
                <w:sz w:val="18"/>
                <w:szCs w:val="18"/>
              </w:rPr>
              <w:t>ічна,78а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50.72749125768134, 30.341545338171393</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F917D3">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461</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color w:val="000000"/>
                <w:sz w:val="18"/>
                <w:szCs w:val="18"/>
                <w:lang w:val="uk-UA"/>
              </w:rPr>
            </w:pPr>
            <w:r w:rsidRPr="00F917D3">
              <w:rPr>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color w:val="000000"/>
                <w:sz w:val="18"/>
                <w:szCs w:val="18"/>
                <w:lang w:val="uk-UA"/>
              </w:rPr>
            </w:pPr>
            <w:r w:rsidRPr="00F917D3">
              <w:rPr>
                <w:color w:val="000000"/>
                <w:sz w:val="18"/>
                <w:szCs w:val="18"/>
              </w:rPr>
              <w:t>с /т Чайка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50.72009505197703, 30.33719814076641</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462</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 </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463</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с/тЧайка Петрівська,184</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 </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464</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Демидів</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с/тЧайка Петрівська,177</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50.8082764530389, 30.146546082351517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lastRenderedPageBreak/>
              <w:t>465</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№6</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50.80822221510686, 30.146567540022232</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466</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Київсьа №4</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50.80822893896275, 30.14656752729941</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467</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№8</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50.80826967330082, 30.146535353516157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468</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№10</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50.80824933408073, 30.146524624680804</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469</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№9</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50.80826289356177, 30.1465782688576</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470</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№13</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50.80826289356177, 30.14654608235152</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471</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№17</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50.80825611382174, 30.14658899769296</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472</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№20</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50.808269673300806, 30.14655681118688</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473</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№22</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50.80825611382174, 30.14661045536367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474</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№24</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50.80828323277594, 30.1465782688576</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475</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№25</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50.80826289356177, 30.14655681118688</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476</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№27</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50.81004742586322, 30.136866926528352</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477</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№35</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50.81017894843737, 30.137794882351564</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478</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№36</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50.810020307933186, 30.136824011186917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479</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№39</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50.81002708741714, 30.136834740022277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480</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№41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50.81005420534328, 30.136866926528352</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481</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№47</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50.81002708741714, 30.136824011186917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482</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№47А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50.81002708741714, 30.136791824680838</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483</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№53</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50.81016533362421, 30.137794869629392</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lastRenderedPageBreak/>
              <w:t>484</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№62</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50.81019250735831, 30.137794882351564</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485</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№64</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50.8102060662753, 30.137773424680834</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486</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№97</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 </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487</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proofErr w:type="gramStart"/>
            <w:r w:rsidRPr="00F917D3">
              <w:rPr>
                <w:color w:val="000000"/>
                <w:sz w:val="18"/>
                <w:szCs w:val="18"/>
              </w:rPr>
              <w:t>Ново-Ки</w:t>
            </w:r>
            <w:proofErr w:type="gramEnd"/>
            <w:r w:rsidRPr="00F917D3">
              <w:rPr>
                <w:color w:val="000000"/>
                <w:sz w:val="18"/>
                <w:szCs w:val="18"/>
              </w:rPr>
              <w:t>ївська №7</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 </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488</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Перемоги №20</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50.79946120006165, 30.137937940021775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489</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Вербова №2А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50.80841577149271, 30.140954024680706</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490</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Волошкова №27</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50.80836831344718, 30.14101839769286</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491</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Волошкова №31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50.808388652615456, 30.140964753516062</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492</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Волошкова №60</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50.795237865543854, 30.13396156700949</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493</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Лісна №38А</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50.80447166739464, 30.13436078419878</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494</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Поштова №18</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50.806835658475244, 30.132190913034318</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495</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Поштова №61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50.833363810607906, 30.10885302652927</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496</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господарська будівля</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Гута-Катюжанська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proofErr w:type="gramStart"/>
            <w:r w:rsidRPr="00F917D3">
              <w:rPr>
                <w:color w:val="000000"/>
                <w:sz w:val="18"/>
                <w:szCs w:val="18"/>
              </w:rPr>
              <w:t>Р</w:t>
            </w:r>
            <w:proofErr w:type="gramEnd"/>
            <w:r w:rsidRPr="00F917D3">
              <w:rPr>
                <w:color w:val="000000"/>
                <w:sz w:val="18"/>
                <w:szCs w:val="18"/>
              </w:rPr>
              <w:t>ічна №5</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50.8064957596621, 30.13874459769288</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497</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proofErr w:type="gramStart"/>
            <w:r w:rsidRPr="00F917D3">
              <w:rPr>
                <w:color w:val="000000"/>
                <w:sz w:val="18"/>
                <w:szCs w:val="18"/>
              </w:rPr>
              <w:t>Б</w:t>
            </w:r>
            <w:proofErr w:type="gramEnd"/>
            <w:r w:rsidRPr="00F917D3">
              <w:rPr>
                <w:color w:val="000000"/>
                <w:sz w:val="18"/>
                <w:szCs w:val="18"/>
              </w:rPr>
              <w:t>іла №33</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50.80641466006364, 30.1318609688575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498</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господарська будівля</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Катюжанка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Шевченка №19</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 </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r w:rsidR="00F917D3" w:rsidRPr="00843859" w:rsidTr="005D554A">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7D3" w:rsidRDefault="00F917D3" w:rsidP="00F917D3">
            <w:pPr>
              <w:spacing w:after="0" w:line="240" w:lineRule="auto"/>
              <w:jc w:val="center"/>
              <w:rPr>
                <w:rFonts w:eastAsia="Times New Roman"/>
                <w:color w:val="000000"/>
                <w:sz w:val="20"/>
                <w:lang w:val="uk-UA" w:eastAsia="ru-RU"/>
              </w:rPr>
            </w:pPr>
            <w:r>
              <w:rPr>
                <w:rFonts w:eastAsia="Times New Roman"/>
                <w:color w:val="000000"/>
                <w:sz w:val="20"/>
                <w:lang w:val="uk-UA" w:eastAsia="ru-RU"/>
              </w:rPr>
              <w:t>499</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F917D3" w:rsidRDefault="00F917D3" w:rsidP="00F917D3">
            <w:pPr>
              <w:spacing w:after="0" w:line="240" w:lineRule="auto"/>
              <w:jc w:val="center"/>
              <w:rPr>
                <w:rFonts w:eastAsia="Times New Roman"/>
                <w:sz w:val="18"/>
                <w:szCs w:val="18"/>
                <w:lang w:val="uk-UA" w:eastAsia="ru-RU"/>
              </w:rPr>
            </w:pPr>
            <w:r>
              <w:rPr>
                <w:rFonts w:eastAsia="Times New Roman"/>
                <w:sz w:val="18"/>
                <w:szCs w:val="18"/>
                <w:lang w:val="uk-UA" w:eastAsia="ru-RU"/>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21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BE0D20" w:rsidRDefault="00F917D3" w:rsidP="00F917D3">
            <w:pPr>
              <w:spacing w:after="0" w:line="240" w:lineRule="auto"/>
              <w:jc w:val="center"/>
              <w:rPr>
                <w:color w:val="000000"/>
                <w:sz w:val="18"/>
                <w:szCs w:val="18"/>
              </w:rPr>
            </w:pPr>
            <w:r w:rsidRPr="00BE0D20">
              <w:rPr>
                <w:color w:val="000000"/>
                <w:sz w:val="18"/>
                <w:szCs w:val="18"/>
              </w:rPr>
              <w:t>житловий будинок</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Гута-Катюжанська</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jc w:val="center"/>
              <w:rPr>
                <w:color w:val="000000"/>
                <w:sz w:val="18"/>
                <w:szCs w:val="18"/>
              </w:rPr>
            </w:pPr>
            <w:r w:rsidRPr="00F917D3">
              <w:rPr>
                <w:color w:val="000000"/>
                <w:sz w:val="18"/>
                <w:szCs w:val="18"/>
              </w:rPr>
              <w:t>Київська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917D3" w:rsidRPr="00F917D3" w:rsidRDefault="00F917D3" w:rsidP="00F917D3">
            <w:pPr>
              <w:spacing w:after="0" w:line="240" w:lineRule="auto"/>
              <w:rPr>
                <w:color w:val="000000"/>
                <w:sz w:val="18"/>
                <w:szCs w:val="18"/>
              </w:rPr>
            </w:pPr>
            <w:r w:rsidRPr="00F917D3">
              <w:rPr>
                <w:color w:val="000000"/>
                <w:sz w:val="18"/>
                <w:szCs w:val="18"/>
              </w:rPr>
              <w:t>50.72009505197703, 30.33719814076641</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7D3" w:rsidRPr="00843859" w:rsidRDefault="00F917D3" w:rsidP="00F917D3">
            <w:pPr>
              <w:spacing w:after="0" w:line="240" w:lineRule="auto"/>
              <w:jc w:val="center"/>
              <w:rPr>
                <w:rFonts w:eastAsia="Times New Roman"/>
                <w:sz w:val="18"/>
                <w:szCs w:val="18"/>
                <w:lang w:eastAsia="ru-RU"/>
              </w:rPr>
            </w:pPr>
          </w:p>
        </w:tc>
      </w:tr>
    </w:tbl>
    <w:p w:rsidR="00BE4D46" w:rsidRPr="00843859" w:rsidRDefault="00BE4D46" w:rsidP="000F2204">
      <w:pPr>
        <w:pStyle w:val="a4"/>
        <w:rPr>
          <w:sz w:val="26"/>
          <w:szCs w:val="26"/>
          <w:lang w:val="uk-UA"/>
        </w:rPr>
      </w:pPr>
    </w:p>
    <w:sectPr w:rsidR="00BE4D46" w:rsidRPr="00843859" w:rsidSect="00DA0597">
      <w:pgSz w:w="16838" w:h="11906" w:orient="landscape"/>
      <w:pgMar w:top="851" w:right="1134" w:bottom="851"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171" w:rsidRDefault="00517171" w:rsidP="00FD0E3F">
      <w:pPr>
        <w:spacing w:after="0" w:line="240" w:lineRule="auto"/>
      </w:pPr>
      <w:r>
        <w:separator/>
      </w:r>
    </w:p>
  </w:endnote>
  <w:endnote w:type="continuationSeparator" w:id="0">
    <w:p w:rsidR="00517171" w:rsidRDefault="00517171" w:rsidP="00FD0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ocs-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33273"/>
      <w:docPartObj>
        <w:docPartGallery w:val="Page Numbers (Bottom of Page)"/>
        <w:docPartUnique/>
      </w:docPartObj>
    </w:sdtPr>
    <w:sdtContent>
      <w:p w:rsidR="005D554A" w:rsidRDefault="005D554A" w:rsidP="00DA0597">
        <w:pPr>
          <w:pStyle w:val="ae"/>
          <w:jc w:val="center"/>
        </w:pPr>
        <w:fldSimple w:instr=" PAGE   \* MERGEFORMAT ">
          <w:r w:rsidR="00AC6BCA">
            <w:rPr>
              <w:noProof/>
            </w:rPr>
            <w:t>27</w:t>
          </w:r>
        </w:fldSimple>
      </w:p>
    </w:sdtContent>
  </w:sdt>
  <w:p w:rsidR="005D554A" w:rsidRDefault="005D554A" w:rsidP="00DA0597">
    <w:pPr>
      <w:pStyle w:val="ae"/>
      <w:tabs>
        <w:tab w:val="clear" w:pos="4677"/>
        <w:tab w:val="clear" w:pos="9355"/>
        <w:tab w:val="left" w:pos="8874"/>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171" w:rsidRDefault="00517171" w:rsidP="00FD0E3F">
      <w:pPr>
        <w:spacing w:after="0" w:line="240" w:lineRule="auto"/>
      </w:pPr>
      <w:r>
        <w:separator/>
      </w:r>
    </w:p>
  </w:footnote>
  <w:footnote w:type="continuationSeparator" w:id="0">
    <w:p w:rsidR="00517171" w:rsidRDefault="00517171" w:rsidP="00FD0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96E8B"/>
    <w:multiLevelType w:val="hybridMultilevel"/>
    <w:tmpl w:val="56486880"/>
    <w:lvl w:ilvl="0" w:tplc="C65409AC">
      <w:start w:val="2"/>
      <w:numFmt w:val="bullet"/>
      <w:lvlText w:val="-"/>
      <w:lvlJc w:val="left"/>
      <w:pPr>
        <w:ind w:left="360" w:hanging="360"/>
      </w:pPr>
      <w:rPr>
        <w:rFonts w:ascii="Times New Roman" w:eastAsiaTheme="minorHAnsi"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nsid w:val="0C332342"/>
    <w:multiLevelType w:val="hybridMultilevel"/>
    <w:tmpl w:val="677C9648"/>
    <w:lvl w:ilvl="0" w:tplc="2000000F">
      <w:start w:val="1"/>
      <w:numFmt w:val="decimal"/>
      <w:lvlText w:val="%1."/>
      <w:lvlJc w:val="left"/>
      <w:pPr>
        <w:ind w:left="1070" w:hanging="360"/>
      </w:pPr>
      <w:rPr>
        <w:rFonts w:hint="default"/>
        <w:b w:val="0"/>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2">
    <w:nsid w:val="0C4D1F95"/>
    <w:multiLevelType w:val="hybridMultilevel"/>
    <w:tmpl w:val="9878B8D8"/>
    <w:lvl w:ilvl="0" w:tplc="03949F10">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0DAF1D5A"/>
    <w:multiLevelType w:val="hybridMultilevel"/>
    <w:tmpl w:val="234C9AD4"/>
    <w:lvl w:ilvl="0" w:tplc="6E0636C2">
      <w:start w:val="1"/>
      <w:numFmt w:val="upperRoman"/>
      <w:lvlText w:val="%1."/>
      <w:lvlJc w:val="left"/>
      <w:pPr>
        <w:ind w:left="1440" w:hanging="72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nsid w:val="104B47AC"/>
    <w:multiLevelType w:val="hybridMultilevel"/>
    <w:tmpl w:val="033EC96C"/>
    <w:lvl w:ilvl="0" w:tplc="151E726C">
      <w:start w:val="5"/>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08C6F65"/>
    <w:multiLevelType w:val="multilevel"/>
    <w:tmpl w:val="95267F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376113"/>
    <w:multiLevelType w:val="hybridMultilevel"/>
    <w:tmpl w:val="BE9263BC"/>
    <w:lvl w:ilvl="0" w:tplc="1CECF384">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A86303B"/>
    <w:multiLevelType w:val="hybridMultilevel"/>
    <w:tmpl w:val="3E0E30C4"/>
    <w:lvl w:ilvl="0" w:tplc="31DE7A5A">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2FA33972"/>
    <w:multiLevelType w:val="hybridMultilevel"/>
    <w:tmpl w:val="6F9AE6B6"/>
    <w:lvl w:ilvl="0" w:tplc="64824A8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3EBD1748"/>
    <w:multiLevelType w:val="hybridMultilevel"/>
    <w:tmpl w:val="AB241ADC"/>
    <w:lvl w:ilvl="0" w:tplc="E2FECFCE">
      <w:start w:val="2"/>
      <w:numFmt w:val="bullet"/>
      <w:lvlText w:val="-"/>
      <w:lvlJc w:val="left"/>
      <w:pPr>
        <w:ind w:left="720" w:hanging="360"/>
      </w:pPr>
      <w:rPr>
        <w:rFonts w:ascii="Times New Roman" w:eastAsiaTheme="minorHAnsi"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484A71B0"/>
    <w:multiLevelType w:val="multilevel"/>
    <w:tmpl w:val="C1F4592C"/>
    <w:lvl w:ilvl="0">
      <w:start w:val="2"/>
      <w:numFmt w:val="decimal"/>
      <w:lvlText w:val="%1."/>
      <w:lvlJc w:val="left"/>
      <w:pPr>
        <w:ind w:left="786" w:hanging="360"/>
      </w:pPr>
      <w:rPr>
        <w:sz w:val="28"/>
        <w:szCs w:val="28"/>
      </w:rPr>
    </w:lvl>
    <w:lvl w:ilvl="1">
      <w:start w:val="1"/>
      <w:numFmt w:val="decimal"/>
      <w:lvlText w:val="%1.%2."/>
      <w:lvlJc w:val="left"/>
      <w:pPr>
        <w:ind w:left="1496" w:hanging="360"/>
      </w:pPr>
      <w:rPr>
        <w:b w:val="0"/>
        <w:sz w:val="28"/>
        <w:szCs w:val="28"/>
        <w:lang w:val="uk-UA"/>
      </w:rPr>
    </w:lvl>
    <w:lvl w:ilvl="2">
      <w:start w:val="1"/>
      <w:numFmt w:val="decimal"/>
      <w:lvlText w:val="%1.%2.%3."/>
      <w:lvlJc w:val="left"/>
      <w:pPr>
        <w:ind w:left="2660" w:hanging="720"/>
      </w:pPr>
    </w:lvl>
    <w:lvl w:ilvl="3">
      <w:start w:val="1"/>
      <w:numFmt w:val="decimal"/>
      <w:lvlText w:val="%1.%2.%3.%4."/>
      <w:lvlJc w:val="left"/>
      <w:pPr>
        <w:ind w:left="3417" w:hanging="720"/>
      </w:pPr>
    </w:lvl>
    <w:lvl w:ilvl="4">
      <w:start w:val="1"/>
      <w:numFmt w:val="decimal"/>
      <w:lvlText w:val="%1.%2.%3.%4.%5."/>
      <w:lvlJc w:val="left"/>
      <w:pPr>
        <w:ind w:left="4534" w:hanging="1080"/>
      </w:pPr>
    </w:lvl>
    <w:lvl w:ilvl="5">
      <w:start w:val="1"/>
      <w:numFmt w:val="decimal"/>
      <w:lvlText w:val="%1.%2.%3.%4.%5.%6."/>
      <w:lvlJc w:val="left"/>
      <w:pPr>
        <w:ind w:left="5291" w:hanging="1080"/>
      </w:pPr>
    </w:lvl>
    <w:lvl w:ilvl="6">
      <w:start w:val="1"/>
      <w:numFmt w:val="decimal"/>
      <w:lvlText w:val="%1.%2.%3.%4.%5.%6.%7."/>
      <w:lvlJc w:val="left"/>
      <w:pPr>
        <w:ind w:left="6408" w:hanging="1440"/>
      </w:pPr>
    </w:lvl>
    <w:lvl w:ilvl="7">
      <w:start w:val="1"/>
      <w:numFmt w:val="decimal"/>
      <w:lvlText w:val="%1.%2.%3.%4.%5.%6.%7.%8."/>
      <w:lvlJc w:val="left"/>
      <w:pPr>
        <w:ind w:left="7165" w:hanging="1440"/>
      </w:pPr>
    </w:lvl>
    <w:lvl w:ilvl="8">
      <w:start w:val="1"/>
      <w:numFmt w:val="decimal"/>
      <w:lvlText w:val="%1.%2.%3.%4.%5.%6.%7.%8.%9."/>
      <w:lvlJc w:val="left"/>
      <w:pPr>
        <w:ind w:left="8282" w:hanging="1800"/>
      </w:pPr>
    </w:lvl>
  </w:abstractNum>
  <w:abstractNum w:abstractNumId="11">
    <w:nsid w:val="6BA316DE"/>
    <w:multiLevelType w:val="hybridMultilevel"/>
    <w:tmpl w:val="7638DF22"/>
    <w:lvl w:ilvl="0" w:tplc="837CC418">
      <w:start w:val="2"/>
      <w:numFmt w:val="bullet"/>
      <w:lvlText w:val="-"/>
      <w:lvlJc w:val="left"/>
      <w:pPr>
        <w:ind w:left="720" w:hanging="360"/>
      </w:pPr>
      <w:rPr>
        <w:rFonts w:ascii="Times New Roman" w:eastAsiaTheme="minorHAnsi"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78C61F0F"/>
    <w:multiLevelType w:val="hybridMultilevel"/>
    <w:tmpl w:val="7B56035E"/>
    <w:lvl w:ilvl="0" w:tplc="BFD25A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D7B20A9"/>
    <w:multiLevelType w:val="hybridMultilevel"/>
    <w:tmpl w:val="66B0FA48"/>
    <w:lvl w:ilvl="0" w:tplc="2BBA0692">
      <w:start w:val="2"/>
      <w:numFmt w:val="bullet"/>
      <w:lvlText w:val="-"/>
      <w:lvlJc w:val="left"/>
      <w:pPr>
        <w:ind w:left="720" w:hanging="360"/>
      </w:pPr>
      <w:rPr>
        <w:rFonts w:ascii="Times New Roman" w:eastAsiaTheme="minorHAnsi"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2"/>
  </w:num>
  <w:num w:numId="4">
    <w:abstractNumId w:val="7"/>
  </w:num>
  <w:num w:numId="5">
    <w:abstractNumId w:val="13"/>
  </w:num>
  <w:num w:numId="6">
    <w:abstractNumId w:val="11"/>
  </w:num>
  <w:num w:numId="7">
    <w:abstractNumId w:val="9"/>
  </w:num>
  <w:num w:numId="8">
    <w:abstractNumId w:val="8"/>
  </w:num>
  <w:num w:numId="9">
    <w:abstractNumId w:val="0"/>
  </w:num>
  <w:num w:numId="10">
    <w:abstractNumId w:val="6"/>
  </w:num>
  <w:num w:numId="11">
    <w:abstractNumId w:val="12"/>
  </w:num>
  <w:num w:numId="12">
    <w:abstractNumId w:val="5"/>
  </w:num>
  <w:num w:numId="13">
    <w:abstractNumId w:val="3"/>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activeWritingStyle w:appName="MSWord" w:lang="ru-RU" w:vendorID="64" w:dllVersion="6" w:nlCheck="1" w:checkStyle="0"/>
  <w:activeWritingStyle w:appName="MSWord" w:lang="en-AU" w:vendorID="64" w:dllVersion="6" w:nlCheck="1" w:checkStyle="1"/>
  <w:activeWritingStyle w:appName="MSWord" w:lang="en-US" w:vendorID="64" w:dllVersion="131078" w:nlCheck="1" w:checkStyle="1"/>
  <w:proofState w:grammar="clean"/>
  <w:defaultTabStop w:val="720"/>
  <w:hyphenationZone w:val="425"/>
  <w:drawingGridHorizontalSpacing w:val="120"/>
  <w:displayHorizontalDrawingGridEvery w:val="2"/>
  <w:characterSpacingControl w:val="doNotCompress"/>
  <w:hdrShapeDefaults>
    <o:shapedefaults v:ext="edit" spidmax="31746"/>
  </w:hdrShapeDefaults>
  <w:footnotePr>
    <w:footnote w:id="-1"/>
    <w:footnote w:id="0"/>
  </w:footnotePr>
  <w:endnotePr>
    <w:endnote w:id="-1"/>
    <w:endnote w:id="0"/>
  </w:endnotePr>
  <w:compat/>
  <w:rsids>
    <w:rsidRoot w:val="001414F7"/>
    <w:rsid w:val="0000362C"/>
    <w:rsid w:val="00015563"/>
    <w:rsid w:val="00047E03"/>
    <w:rsid w:val="00054EF0"/>
    <w:rsid w:val="00060D22"/>
    <w:rsid w:val="00071D26"/>
    <w:rsid w:val="0008644D"/>
    <w:rsid w:val="00091755"/>
    <w:rsid w:val="000920AC"/>
    <w:rsid w:val="0009447A"/>
    <w:rsid w:val="0009572C"/>
    <w:rsid w:val="00097AF7"/>
    <w:rsid w:val="000D0120"/>
    <w:rsid w:val="000D5C54"/>
    <w:rsid w:val="000D7BFB"/>
    <w:rsid w:val="000E49E7"/>
    <w:rsid w:val="000F2204"/>
    <w:rsid w:val="001047D1"/>
    <w:rsid w:val="00112364"/>
    <w:rsid w:val="00136D92"/>
    <w:rsid w:val="001414F7"/>
    <w:rsid w:val="00154DE1"/>
    <w:rsid w:val="001614F9"/>
    <w:rsid w:val="001866E6"/>
    <w:rsid w:val="00186F6F"/>
    <w:rsid w:val="00187EAD"/>
    <w:rsid w:val="001B79A2"/>
    <w:rsid w:val="001C5CA7"/>
    <w:rsid w:val="001C6CA9"/>
    <w:rsid w:val="00201B1A"/>
    <w:rsid w:val="002341BE"/>
    <w:rsid w:val="002426FC"/>
    <w:rsid w:val="00257D5E"/>
    <w:rsid w:val="0026656F"/>
    <w:rsid w:val="00267F8B"/>
    <w:rsid w:val="0027693F"/>
    <w:rsid w:val="00284863"/>
    <w:rsid w:val="00286033"/>
    <w:rsid w:val="002C7871"/>
    <w:rsid w:val="002C797D"/>
    <w:rsid w:val="002C79FB"/>
    <w:rsid w:val="002D1248"/>
    <w:rsid w:val="002D63B2"/>
    <w:rsid w:val="002E4A38"/>
    <w:rsid w:val="002E77CE"/>
    <w:rsid w:val="002F5958"/>
    <w:rsid w:val="002F6800"/>
    <w:rsid w:val="002F7559"/>
    <w:rsid w:val="003079B2"/>
    <w:rsid w:val="003402B3"/>
    <w:rsid w:val="00343B9D"/>
    <w:rsid w:val="003456F0"/>
    <w:rsid w:val="00357342"/>
    <w:rsid w:val="00362EB5"/>
    <w:rsid w:val="0038465A"/>
    <w:rsid w:val="00391120"/>
    <w:rsid w:val="003A09EA"/>
    <w:rsid w:val="003B45A4"/>
    <w:rsid w:val="003D474C"/>
    <w:rsid w:val="003D7A9D"/>
    <w:rsid w:val="003E14DA"/>
    <w:rsid w:val="003F5019"/>
    <w:rsid w:val="0041179A"/>
    <w:rsid w:val="00414AE4"/>
    <w:rsid w:val="00436F5E"/>
    <w:rsid w:val="00443436"/>
    <w:rsid w:val="004515FE"/>
    <w:rsid w:val="0046337B"/>
    <w:rsid w:val="0047505F"/>
    <w:rsid w:val="00482EB7"/>
    <w:rsid w:val="00483FF1"/>
    <w:rsid w:val="004841A8"/>
    <w:rsid w:val="0048654B"/>
    <w:rsid w:val="004A0642"/>
    <w:rsid w:val="004B540D"/>
    <w:rsid w:val="004C066A"/>
    <w:rsid w:val="004E4EC8"/>
    <w:rsid w:val="004F00D7"/>
    <w:rsid w:val="00500E05"/>
    <w:rsid w:val="00506B37"/>
    <w:rsid w:val="00517171"/>
    <w:rsid w:val="00532BDB"/>
    <w:rsid w:val="0055554C"/>
    <w:rsid w:val="0058433D"/>
    <w:rsid w:val="0058491D"/>
    <w:rsid w:val="00591BE7"/>
    <w:rsid w:val="005A43FF"/>
    <w:rsid w:val="005D0002"/>
    <w:rsid w:val="005D554A"/>
    <w:rsid w:val="005F285C"/>
    <w:rsid w:val="00604C77"/>
    <w:rsid w:val="00632CAD"/>
    <w:rsid w:val="00634F54"/>
    <w:rsid w:val="00671922"/>
    <w:rsid w:val="00690304"/>
    <w:rsid w:val="00692986"/>
    <w:rsid w:val="006A0860"/>
    <w:rsid w:val="006A2646"/>
    <w:rsid w:val="006E6B23"/>
    <w:rsid w:val="00723A65"/>
    <w:rsid w:val="0073221F"/>
    <w:rsid w:val="007524E5"/>
    <w:rsid w:val="007732D7"/>
    <w:rsid w:val="007A0104"/>
    <w:rsid w:val="007C31C5"/>
    <w:rsid w:val="007F0BFD"/>
    <w:rsid w:val="0080570C"/>
    <w:rsid w:val="00813893"/>
    <w:rsid w:val="00823052"/>
    <w:rsid w:val="008363B3"/>
    <w:rsid w:val="00843859"/>
    <w:rsid w:val="00847D57"/>
    <w:rsid w:val="00893618"/>
    <w:rsid w:val="0089400D"/>
    <w:rsid w:val="0089437A"/>
    <w:rsid w:val="00897678"/>
    <w:rsid w:val="008A19BA"/>
    <w:rsid w:val="008A4283"/>
    <w:rsid w:val="008A4674"/>
    <w:rsid w:val="00906554"/>
    <w:rsid w:val="00920087"/>
    <w:rsid w:val="009354BD"/>
    <w:rsid w:val="009421CD"/>
    <w:rsid w:val="00950A77"/>
    <w:rsid w:val="009557EF"/>
    <w:rsid w:val="009674EA"/>
    <w:rsid w:val="00973695"/>
    <w:rsid w:val="00996414"/>
    <w:rsid w:val="009C4290"/>
    <w:rsid w:val="009C5421"/>
    <w:rsid w:val="009D3365"/>
    <w:rsid w:val="009D6575"/>
    <w:rsid w:val="009F13A1"/>
    <w:rsid w:val="009F58F4"/>
    <w:rsid w:val="009F6E19"/>
    <w:rsid w:val="00A32964"/>
    <w:rsid w:val="00A52630"/>
    <w:rsid w:val="00A552C6"/>
    <w:rsid w:val="00A64DD4"/>
    <w:rsid w:val="00A84BE1"/>
    <w:rsid w:val="00AA0675"/>
    <w:rsid w:val="00AB324E"/>
    <w:rsid w:val="00AC0C6A"/>
    <w:rsid w:val="00AC1C31"/>
    <w:rsid w:val="00AC6BCA"/>
    <w:rsid w:val="00AD0E94"/>
    <w:rsid w:val="00AD4DD2"/>
    <w:rsid w:val="00AE3926"/>
    <w:rsid w:val="00AE56C0"/>
    <w:rsid w:val="00AE57EF"/>
    <w:rsid w:val="00AF1DE3"/>
    <w:rsid w:val="00AF60B3"/>
    <w:rsid w:val="00B04441"/>
    <w:rsid w:val="00B07163"/>
    <w:rsid w:val="00B35ED1"/>
    <w:rsid w:val="00B65D4B"/>
    <w:rsid w:val="00B67505"/>
    <w:rsid w:val="00B70927"/>
    <w:rsid w:val="00B74876"/>
    <w:rsid w:val="00B9619F"/>
    <w:rsid w:val="00BA6ACC"/>
    <w:rsid w:val="00BB099A"/>
    <w:rsid w:val="00BC183E"/>
    <w:rsid w:val="00BD57E7"/>
    <w:rsid w:val="00BE0D20"/>
    <w:rsid w:val="00BE4D46"/>
    <w:rsid w:val="00BF39D3"/>
    <w:rsid w:val="00C1167B"/>
    <w:rsid w:val="00C11EBD"/>
    <w:rsid w:val="00C24561"/>
    <w:rsid w:val="00C24D0B"/>
    <w:rsid w:val="00C35F2B"/>
    <w:rsid w:val="00C36FA6"/>
    <w:rsid w:val="00C47B17"/>
    <w:rsid w:val="00C809E4"/>
    <w:rsid w:val="00CB4732"/>
    <w:rsid w:val="00CD20CA"/>
    <w:rsid w:val="00CE77DB"/>
    <w:rsid w:val="00CF7C4E"/>
    <w:rsid w:val="00D07003"/>
    <w:rsid w:val="00D27587"/>
    <w:rsid w:val="00D44A84"/>
    <w:rsid w:val="00D47C8D"/>
    <w:rsid w:val="00D5163A"/>
    <w:rsid w:val="00D543E1"/>
    <w:rsid w:val="00D64AD5"/>
    <w:rsid w:val="00D65B97"/>
    <w:rsid w:val="00D72076"/>
    <w:rsid w:val="00D73CBF"/>
    <w:rsid w:val="00D84DB9"/>
    <w:rsid w:val="00DA0597"/>
    <w:rsid w:val="00DA3599"/>
    <w:rsid w:val="00DA4C9C"/>
    <w:rsid w:val="00DB1AFD"/>
    <w:rsid w:val="00DB3256"/>
    <w:rsid w:val="00DB7502"/>
    <w:rsid w:val="00DC7B89"/>
    <w:rsid w:val="00DD612D"/>
    <w:rsid w:val="00DE3807"/>
    <w:rsid w:val="00DF2FE2"/>
    <w:rsid w:val="00E04128"/>
    <w:rsid w:val="00E207CD"/>
    <w:rsid w:val="00E21327"/>
    <w:rsid w:val="00E3374B"/>
    <w:rsid w:val="00E53521"/>
    <w:rsid w:val="00E57805"/>
    <w:rsid w:val="00E60753"/>
    <w:rsid w:val="00E8231D"/>
    <w:rsid w:val="00E94E82"/>
    <w:rsid w:val="00E9579D"/>
    <w:rsid w:val="00E97992"/>
    <w:rsid w:val="00EB29DE"/>
    <w:rsid w:val="00EC3425"/>
    <w:rsid w:val="00EE05F5"/>
    <w:rsid w:val="00EE2ABB"/>
    <w:rsid w:val="00F0447F"/>
    <w:rsid w:val="00F05303"/>
    <w:rsid w:val="00F07821"/>
    <w:rsid w:val="00F404EC"/>
    <w:rsid w:val="00F50EEE"/>
    <w:rsid w:val="00F73704"/>
    <w:rsid w:val="00F917D3"/>
    <w:rsid w:val="00F92623"/>
    <w:rsid w:val="00FC30CD"/>
    <w:rsid w:val="00FC6ED5"/>
    <w:rsid w:val="00FD0E3F"/>
    <w:rsid w:val="00FF1DE0"/>
    <w:rsid w:val="00FF5B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3B2"/>
    <w:pPr>
      <w:spacing w:after="200" w:line="276" w:lineRule="auto"/>
    </w:pPr>
    <w:rPr>
      <w:rFonts w:ascii="Times New Roman" w:hAnsi="Times New Roman" w:cs="Times New Roman"/>
      <w:sz w:val="24"/>
      <w:szCs w:val="20"/>
    </w:rPr>
  </w:style>
  <w:style w:type="paragraph" w:styleId="3">
    <w:name w:val="heading 3"/>
    <w:basedOn w:val="a"/>
    <w:next w:val="a"/>
    <w:link w:val="30"/>
    <w:qFormat/>
    <w:rsid w:val="007C31C5"/>
    <w:pPr>
      <w:keepNext/>
      <w:overflowPunct w:val="0"/>
      <w:autoSpaceDE w:val="0"/>
      <w:autoSpaceDN w:val="0"/>
      <w:adjustRightInd w:val="0"/>
      <w:spacing w:after="0" w:line="340" w:lineRule="exact"/>
      <w:ind w:hanging="907"/>
      <w:jc w:val="center"/>
      <w:outlineLvl w:val="2"/>
    </w:pPr>
    <w:rPr>
      <w:rFonts w:eastAsia="Times New Roman"/>
      <w:b/>
      <w:sz w:val="22"/>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C31C5"/>
    <w:rPr>
      <w:rFonts w:ascii="Times New Roman" w:eastAsia="Times New Roman" w:hAnsi="Times New Roman" w:cs="Times New Roman"/>
      <w:b/>
      <w:szCs w:val="20"/>
      <w:lang w:val="hr-HR" w:eastAsia="ru-RU"/>
    </w:rPr>
  </w:style>
  <w:style w:type="character" w:styleId="a3">
    <w:name w:val="Hyperlink"/>
    <w:basedOn w:val="a0"/>
    <w:uiPriority w:val="99"/>
    <w:unhideWhenUsed/>
    <w:rsid w:val="002D63B2"/>
    <w:rPr>
      <w:color w:val="0000FF"/>
      <w:u w:val="single"/>
    </w:rPr>
  </w:style>
  <w:style w:type="paragraph" w:styleId="a4">
    <w:name w:val="No Spacing"/>
    <w:uiPriority w:val="1"/>
    <w:qFormat/>
    <w:rsid w:val="002D63B2"/>
    <w:pPr>
      <w:spacing w:after="0" w:line="240" w:lineRule="auto"/>
    </w:pPr>
    <w:rPr>
      <w:rFonts w:ascii="Times New Roman" w:hAnsi="Times New Roman" w:cs="Times New Roman"/>
      <w:sz w:val="24"/>
      <w:szCs w:val="20"/>
    </w:rPr>
  </w:style>
  <w:style w:type="paragraph" w:customStyle="1" w:styleId="1">
    <w:name w:val="Без интервала1"/>
    <w:qFormat/>
    <w:rsid w:val="002D63B2"/>
    <w:pPr>
      <w:spacing w:after="0" w:line="240" w:lineRule="auto"/>
    </w:pPr>
    <w:rPr>
      <w:rFonts w:ascii="Calibri" w:eastAsia="Times New Roman" w:hAnsi="Calibri" w:cs="Calibri"/>
      <w:lang w:val="uk-UA"/>
    </w:rPr>
  </w:style>
  <w:style w:type="paragraph" w:styleId="a5">
    <w:name w:val="List Paragraph"/>
    <w:basedOn w:val="a"/>
    <w:qFormat/>
    <w:rsid w:val="003456F0"/>
    <w:pPr>
      <w:ind w:left="720"/>
      <w:contextualSpacing/>
    </w:pPr>
  </w:style>
  <w:style w:type="paragraph" w:styleId="a6">
    <w:name w:val="Balloon Text"/>
    <w:basedOn w:val="a"/>
    <w:link w:val="a7"/>
    <w:uiPriority w:val="99"/>
    <w:semiHidden/>
    <w:unhideWhenUsed/>
    <w:rsid w:val="00DF2F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F2FE2"/>
    <w:rPr>
      <w:rFonts w:ascii="Tahoma" w:hAnsi="Tahoma" w:cs="Tahoma"/>
      <w:sz w:val="16"/>
      <w:szCs w:val="16"/>
    </w:rPr>
  </w:style>
  <w:style w:type="table" w:styleId="a8">
    <w:name w:val="Table Grid"/>
    <w:basedOn w:val="a1"/>
    <w:uiPriority w:val="99"/>
    <w:rsid w:val="00E04128"/>
    <w:pPr>
      <w:spacing w:after="0" w:line="240" w:lineRule="auto"/>
    </w:pPr>
    <w:rPr>
      <w:rFonts w:ascii="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nhideWhenUsed/>
    <w:rsid w:val="00E04128"/>
    <w:pPr>
      <w:spacing w:before="100" w:beforeAutospacing="1" w:after="100" w:afterAutospacing="1" w:line="240" w:lineRule="auto"/>
    </w:pPr>
    <w:rPr>
      <w:rFonts w:eastAsia="Times New Roman"/>
      <w:szCs w:val="24"/>
      <w:lang w:eastAsia="ru-RU"/>
    </w:rPr>
  </w:style>
  <w:style w:type="character" w:customStyle="1" w:styleId="rvts0">
    <w:name w:val="rvts0"/>
    <w:rsid w:val="001C5CA7"/>
  </w:style>
  <w:style w:type="character" w:customStyle="1" w:styleId="rvts23">
    <w:name w:val="rvts23"/>
    <w:rsid w:val="001C5CA7"/>
  </w:style>
  <w:style w:type="paragraph" w:customStyle="1" w:styleId="aa">
    <w:name w:val="Нормальний текст"/>
    <w:basedOn w:val="a"/>
    <w:rsid w:val="00E57805"/>
    <w:pPr>
      <w:spacing w:before="120" w:after="0" w:line="240" w:lineRule="auto"/>
      <w:ind w:firstLine="567"/>
    </w:pPr>
    <w:rPr>
      <w:rFonts w:ascii="Antiqua" w:eastAsia="Times New Roman" w:hAnsi="Antiqua"/>
      <w:sz w:val="26"/>
      <w:lang w:val="uk-UA" w:eastAsia="ru-RU"/>
    </w:rPr>
  </w:style>
  <w:style w:type="character" w:customStyle="1" w:styleId="ab">
    <w:name w:val="Основной текст_"/>
    <w:basedOn w:val="a0"/>
    <w:link w:val="10"/>
    <w:rsid w:val="00A84BE1"/>
    <w:rPr>
      <w:rFonts w:ascii="Times New Roman" w:eastAsia="Times New Roman" w:hAnsi="Times New Roman" w:cs="Times New Roman"/>
    </w:rPr>
  </w:style>
  <w:style w:type="paragraph" w:customStyle="1" w:styleId="10">
    <w:name w:val="Основной текст1"/>
    <w:basedOn w:val="a"/>
    <w:link w:val="ab"/>
    <w:rsid w:val="00A84BE1"/>
    <w:pPr>
      <w:widowControl w:val="0"/>
      <w:spacing w:after="0" w:line="240" w:lineRule="auto"/>
      <w:ind w:firstLine="400"/>
    </w:pPr>
    <w:rPr>
      <w:rFonts w:eastAsia="Times New Roman"/>
      <w:sz w:val="22"/>
      <w:szCs w:val="22"/>
    </w:rPr>
  </w:style>
  <w:style w:type="paragraph" w:customStyle="1" w:styleId="rvps2">
    <w:name w:val="rvps2"/>
    <w:basedOn w:val="a"/>
    <w:rsid w:val="003D7A9D"/>
    <w:pPr>
      <w:suppressAutoHyphens/>
      <w:overflowPunct w:val="0"/>
      <w:autoSpaceDE w:val="0"/>
      <w:spacing w:after="280" w:line="240" w:lineRule="auto"/>
      <w:textAlignment w:val="baseline"/>
    </w:pPr>
    <w:rPr>
      <w:rFonts w:eastAsia="Times New Roman"/>
      <w:szCs w:val="24"/>
      <w:lang w:val="hr-HR" w:eastAsia="zh-CN"/>
    </w:rPr>
  </w:style>
  <w:style w:type="paragraph" w:styleId="ac">
    <w:name w:val="header"/>
    <w:basedOn w:val="a"/>
    <w:link w:val="ad"/>
    <w:uiPriority w:val="99"/>
    <w:unhideWhenUsed/>
    <w:rsid w:val="00FD0E3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D0E3F"/>
    <w:rPr>
      <w:rFonts w:ascii="Times New Roman" w:hAnsi="Times New Roman" w:cs="Times New Roman"/>
      <w:sz w:val="24"/>
      <w:szCs w:val="20"/>
    </w:rPr>
  </w:style>
  <w:style w:type="paragraph" w:styleId="ae">
    <w:name w:val="footer"/>
    <w:basedOn w:val="a"/>
    <w:link w:val="af"/>
    <w:uiPriority w:val="99"/>
    <w:unhideWhenUsed/>
    <w:rsid w:val="00FD0E3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D0E3F"/>
    <w:rPr>
      <w:rFonts w:ascii="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12927285">
      <w:bodyDiv w:val="1"/>
      <w:marLeft w:val="0"/>
      <w:marRight w:val="0"/>
      <w:marTop w:val="0"/>
      <w:marBottom w:val="0"/>
      <w:divBdr>
        <w:top w:val="none" w:sz="0" w:space="0" w:color="auto"/>
        <w:left w:val="none" w:sz="0" w:space="0" w:color="auto"/>
        <w:bottom w:val="none" w:sz="0" w:space="0" w:color="auto"/>
        <w:right w:val="none" w:sz="0" w:space="0" w:color="auto"/>
      </w:divBdr>
      <w:divsChild>
        <w:div w:id="274408681">
          <w:marLeft w:val="0"/>
          <w:marRight w:val="0"/>
          <w:marTop w:val="0"/>
          <w:marBottom w:val="0"/>
          <w:divBdr>
            <w:top w:val="none" w:sz="0" w:space="0" w:color="auto"/>
            <w:left w:val="none" w:sz="0" w:space="0" w:color="auto"/>
            <w:bottom w:val="none" w:sz="0" w:space="0" w:color="auto"/>
            <w:right w:val="none" w:sz="0" w:space="0" w:color="auto"/>
          </w:divBdr>
          <w:divsChild>
            <w:div w:id="1169907272">
              <w:marLeft w:val="0"/>
              <w:marRight w:val="0"/>
              <w:marTop w:val="0"/>
              <w:marBottom w:val="225"/>
              <w:divBdr>
                <w:top w:val="none" w:sz="0" w:space="0" w:color="auto"/>
                <w:left w:val="none" w:sz="0" w:space="0" w:color="auto"/>
                <w:bottom w:val="none" w:sz="0" w:space="0" w:color="auto"/>
                <w:right w:val="none" w:sz="0" w:space="0" w:color="auto"/>
              </w:divBdr>
              <w:divsChild>
                <w:div w:id="705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626116">
      <w:bodyDiv w:val="1"/>
      <w:marLeft w:val="0"/>
      <w:marRight w:val="0"/>
      <w:marTop w:val="0"/>
      <w:marBottom w:val="0"/>
      <w:divBdr>
        <w:top w:val="none" w:sz="0" w:space="0" w:color="auto"/>
        <w:left w:val="none" w:sz="0" w:space="0" w:color="auto"/>
        <w:bottom w:val="none" w:sz="0" w:space="0" w:color="auto"/>
        <w:right w:val="none" w:sz="0" w:space="0" w:color="auto"/>
      </w:divBdr>
    </w:div>
    <w:div w:id="277298620">
      <w:bodyDiv w:val="1"/>
      <w:marLeft w:val="0"/>
      <w:marRight w:val="0"/>
      <w:marTop w:val="0"/>
      <w:marBottom w:val="0"/>
      <w:divBdr>
        <w:top w:val="none" w:sz="0" w:space="0" w:color="auto"/>
        <w:left w:val="none" w:sz="0" w:space="0" w:color="auto"/>
        <w:bottom w:val="none" w:sz="0" w:space="0" w:color="auto"/>
        <w:right w:val="none" w:sz="0" w:space="0" w:color="auto"/>
      </w:divBdr>
    </w:div>
    <w:div w:id="440610567">
      <w:bodyDiv w:val="1"/>
      <w:marLeft w:val="0"/>
      <w:marRight w:val="0"/>
      <w:marTop w:val="0"/>
      <w:marBottom w:val="0"/>
      <w:divBdr>
        <w:top w:val="none" w:sz="0" w:space="0" w:color="auto"/>
        <w:left w:val="none" w:sz="0" w:space="0" w:color="auto"/>
        <w:bottom w:val="none" w:sz="0" w:space="0" w:color="auto"/>
        <w:right w:val="none" w:sz="0" w:space="0" w:color="auto"/>
      </w:divBdr>
    </w:div>
    <w:div w:id="780344838">
      <w:bodyDiv w:val="1"/>
      <w:marLeft w:val="0"/>
      <w:marRight w:val="0"/>
      <w:marTop w:val="0"/>
      <w:marBottom w:val="0"/>
      <w:divBdr>
        <w:top w:val="none" w:sz="0" w:space="0" w:color="auto"/>
        <w:left w:val="none" w:sz="0" w:space="0" w:color="auto"/>
        <w:bottom w:val="none" w:sz="0" w:space="0" w:color="auto"/>
        <w:right w:val="none" w:sz="0" w:space="0" w:color="auto"/>
      </w:divBdr>
    </w:div>
    <w:div w:id="902912751">
      <w:bodyDiv w:val="1"/>
      <w:marLeft w:val="0"/>
      <w:marRight w:val="0"/>
      <w:marTop w:val="0"/>
      <w:marBottom w:val="0"/>
      <w:divBdr>
        <w:top w:val="none" w:sz="0" w:space="0" w:color="auto"/>
        <w:left w:val="none" w:sz="0" w:space="0" w:color="auto"/>
        <w:bottom w:val="none" w:sz="0" w:space="0" w:color="auto"/>
        <w:right w:val="none" w:sz="0" w:space="0" w:color="auto"/>
      </w:divBdr>
    </w:div>
    <w:div w:id="1180512152">
      <w:bodyDiv w:val="1"/>
      <w:marLeft w:val="0"/>
      <w:marRight w:val="0"/>
      <w:marTop w:val="0"/>
      <w:marBottom w:val="0"/>
      <w:divBdr>
        <w:top w:val="none" w:sz="0" w:space="0" w:color="auto"/>
        <w:left w:val="none" w:sz="0" w:space="0" w:color="auto"/>
        <w:bottom w:val="none" w:sz="0" w:space="0" w:color="auto"/>
        <w:right w:val="none" w:sz="0" w:space="0" w:color="auto"/>
      </w:divBdr>
    </w:div>
    <w:div w:id="1183594206">
      <w:bodyDiv w:val="1"/>
      <w:marLeft w:val="0"/>
      <w:marRight w:val="0"/>
      <w:marTop w:val="0"/>
      <w:marBottom w:val="0"/>
      <w:divBdr>
        <w:top w:val="none" w:sz="0" w:space="0" w:color="auto"/>
        <w:left w:val="none" w:sz="0" w:space="0" w:color="auto"/>
        <w:bottom w:val="none" w:sz="0" w:space="0" w:color="auto"/>
        <w:right w:val="none" w:sz="0" w:space="0" w:color="auto"/>
      </w:divBdr>
    </w:div>
    <w:div w:id="1375622340">
      <w:bodyDiv w:val="1"/>
      <w:marLeft w:val="0"/>
      <w:marRight w:val="0"/>
      <w:marTop w:val="0"/>
      <w:marBottom w:val="0"/>
      <w:divBdr>
        <w:top w:val="none" w:sz="0" w:space="0" w:color="auto"/>
        <w:left w:val="none" w:sz="0" w:space="0" w:color="auto"/>
        <w:bottom w:val="none" w:sz="0" w:space="0" w:color="auto"/>
        <w:right w:val="none" w:sz="0" w:space="0" w:color="auto"/>
      </w:divBdr>
    </w:div>
    <w:div w:id="1426029844">
      <w:bodyDiv w:val="1"/>
      <w:marLeft w:val="0"/>
      <w:marRight w:val="0"/>
      <w:marTop w:val="0"/>
      <w:marBottom w:val="0"/>
      <w:divBdr>
        <w:top w:val="none" w:sz="0" w:space="0" w:color="auto"/>
        <w:left w:val="none" w:sz="0" w:space="0" w:color="auto"/>
        <w:bottom w:val="none" w:sz="0" w:space="0" w:color="auto"/>
        <w:right w:val="none" w:sz="0" w:space="0" w:color="auto"/>
      </w:divBdr>
    </w:div>
    <w:div w:id="198870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174EA-AFCD-48EE-B8E3-1F4554E17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1</Pages>
  <Words>6562</Words>
  <Characters>37410</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kadr</cp:lastModifiedBy>
  <cp:revision>86</cp:revision>
  <cp:lastPrinted>2022-05-12T07:14:00Z</cp:lastPrinted>
  <dcterms:created xsi:type="dcterms:W3CDTF">2021-05-17T06:21:00Z</dcterms:created>
  <dcterms:modified xsi:type="dcterms:W3CDTF">2022-05-12T10:05:00Z</dcterms:modified>
</cp:coreProperties>
</file>